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C332" w14:textId="77777777" w:rsidR="00DB7AFD" w:rsidRPr="00DB7AFD" w:rsidRDefault="00DB7AFD" w:rsidP="00DB7AFD">
      <w:pPr>
        <w:rPr>
          <w:sz w:val="22"/>
          <w:szCs w:val="22"/>
        </w:rPr>
      </w:pPr>
      <w:r w:rsidRPr="00DB7AFD">
        <w:rPr>
          <w:b/>
          <w:bCs/>
          <w:sz w:val="22"/>
          <w:szCs w:val="22"/>
        </w:rPr>
        <w:t>RETTEN TIL Å KLAGE PÅ ENKELTVEDTAK </w:t>
      </w:r>
      <w:r w:rsidRPr="00DB7AFD">
        <w:rPr>
          <w:sz w:val="22"/>
          <w:szCs w:val="22"/>
        </w:rPr>
        <w:t> </w:t>
      </w:r>
    </w:p>
    <w:p w14:paraId="0EB32664" w14:textId="77777777" w:rsidR="00DB7AFD" w:rsidRPr="00DB7AFD" w:rsidRDefault="00DB7AFD" w:rsidP="00DB7AFD">
      <w:pPr>
        <w:rPr>
          <w:sz w:val="22"/>
          <w:szCs w:val="22"/>
        </w:rPr>
      </w:pPr>
      <w:r w:rsidRPr="00DB7AFD">
        <w:rPr>
          <w:sz w:val="22"/>
          <w:szCs w:val="22"/>
        </w:rPr>
        <w:t> </w:t>
      </w:r>
    </w:p>
    <w:p w14:paraId="552BEDBA" w14:textId="6244969C" w:rsidR="00DB7AFD" w:rsidRPr="00DB7AFD" w:rsidRDefault="00DB7AFD" w:rsidP="00DB7AFD">
      <w:pPr>
        <w:rPr>
          <w:sz w:val="22"/>
          <w:szCs w:val="22"/>
        </w:rPr>
      </w:pPr>
      <w:r w:rsidRPr="00DB7AFD">
        <w:rPr>
          <w:sz w:val="22"/>
          <w:szCs w:val="22"/>
        </w:rPr>
        <w:t>Ein kan klage på det endelege kommunestyrevedtaket i reguleringssaker, jamfør plan- og bygningslova § 1-9 og forvalt</w:t>
      </w:r>
      <w:r>
        <w:rPr>
          <w:sz w:val="22"/>
          <w:szCs w:val="22"/>
        </w:rPr>
        <w:t>n</w:t>
      </w:r>
      <w:r w:rsidRPr="00DB7AFD">
        <w:rPr>
          <w:sz w:val="22"/>
          <w:szCs w:val="22"/>
        </w:rPr>
        <w:t>ingslova kap. VI (§ 28–36). </w:t>
      </w:r>
    </w:p>
    <w:p w14:paraId="6AF0E74D" w14:textId="0A0E3E98" w:rsidR="00DB7AFD" w:rsidRPr="00DB7AFD" w:rsidRDefault="00DB7AFD" w:rsidP="00DB7AFD">
      <w:pPr>
        <w:rPr>
          <w:sz w:val="22"/>
          <w:szCs w:val="22"/>
        </w:rPr>
      </w:pPr>
      <w:r w:rsidRPr="00DB7AFD">
        <w:rPr>
          <w:sz w:val="22"/>
          <w:szCs w:val="22"/>
          <w:lang w:val="nn-NO"/>
        </w:rPr>
        <w:t xml:space="preserve">Klagen skal sendast til </w:t>
      </w:r>
      <w:r>
        <w:rPr>
          <w:sz w:val="22"/>
          <w:szCs w:val="22"/>
          <w:lang w:val="nn-NO"/>
        </w:rPr>
        <w:t>Bremanger kommune</w:t>
      </w:r>
      <w:r w:rsidRPr="00DB7AFD">
        <w:rPr>
          <w:sz w:val="22"/>
          <w:szCs w:val="22"/>
          <w:lang w:val="nn-NO"/>
        </w:rPr>
        <w:t xml:space="preserve"> og skal vere signert. Klagen skal innehalde</w:t>
      </w:r>
      <w:r w:rsidRPr="00DB7AFD">
        <w:rPr>
          <w:sz w:val="22"/>
          <w:szCs w:val="22"/>
        </w:rPr>
        <w:t> </w:t>
      </w:r>
    </w:p>
    <w:p w14:paraId="36E65615" w14:textId="77777777" w:rsidR="00DB7AFD" w:rsidRPr="00DB7AFD" w:rsidRDefault="00DB7AFD" w:rsidP="00DB7AFD">
      <w:pPr>
        <w:numPr>
          <w:ilvl w:val="0"/>
          <w:numId w:val="17"/>
        </w:numPr>
        <w:rPr>
          <w:sz w:val="22"/>
          <w:szCs w:val="22"/>
        </w:rPr>
      </w:pPr>
      <w:r w:rsidRPr="00DB7AFD">
        <w:rPr>
          <w:sz w:val="22"/>
          <w:szCs w:val="22"/>
          <w:lang w:val="nn-NO"/>
        </w:rPr>
        <w:t>vedtaket ein klagar på</w:t>
      </w:r>
      <w:r w:rsidRPr="00DB7AFD">
        <w:rPr>
          <w:sz w:val="22"/>
          <w:szCs w:val="22"/>
        </w:rPr>
        <w:t> </w:t>
      </w:r>
    </w:p>
    <w:p w14:paraId="3D8126B1" w14:textId="77777777" w:rsidR="00DB7AFD" w:rsidRPr="00DB7AFD" w:rsidRDefault="00DB7AFD" w:rsidP="00DB7AFD">
      <w:pPr>
        <w:numPr>
          <w:ilvl w:val="0"/>
          <w:numId w:val="18"/>
        </w:numPr>
        <w:rPr>
          <w:sz w:val="22"/>
          <w:szCs w:val="22"/>
        </w:rPr>
      </w:pPr>
      <w:r w:rsidRPr="00DB7AFD">
        <w:rPr>
          <w:sz w:val="22"/>
          <w:szCs w:val="22"/>
          <w:lang w:val="nn-NO"/>
        </w:rPr>
        <w:t>grunngivinga for klagen </w:t>
      </w:r>
      <w:r w:rsidRPr="00DB7AFD">
        <w:rPr>
          <w:sz w:val="22"/>
          <w:szCs w:val="22"/>
        </w:rPr>
        <w:t> </w:t>
      </w:r>
    </w:p>
    <w:p w14:paraId="1EB61D95" w14:textId="77777777" w:rsidR="00DB7AFD" w:rsidRPr="00DB7AFD" w:rsidRDefault="00DB7AFD" w:rsidP="00DB7AFD">
      <w:pPr>
        <w:numPr>
          <w:ilvl w:val="0"/>
          <w:numId w:val="19"/>
        </w:numPr>
        <w:rPr>
          <w:sz w:val="22"/>
          <w:szCs w:val="22"/>
        </w:rPr>
      </w:pPr>
      <w:r w:rsidRPr="00DB7AFD">
        <w:rPr>
          <w:sz w:val="22"/>
          <w:szCs w:val="22"/>
          <w:lang w:val="nn-NO"/>
        </w:rPr>
        <w:t>endringa/endringane ein ønskjer</w:t>
      </w:r>
      <w:r w:rsidRPr="00DB7AFD">
        <w:rPr>
          <w:sz w:val="22"/>
          <w:szCs w:val="22"/>
        </w:rPr>
        <w:t> </w:t>
      </w:r>
    </w:p>
    <w:p w14:paraId="4B99A955" w14:textId="77777777" w:rsidR="00DB7AFD" w:rsidRPr="00DB7AFD" w:rsidRDefault="00DB7AFD" w:rsidP="00DB7AFD">
      <w:pPr>
        <w:numPr>
          <w:ilvl w:val="0"/>
          <w:numId w:val="20"/>
        </w:numPr>
        <w:rPr>
          <w:sz w:val="22"/>
          <w:szCs w:val="22"/>
          <w:lang w:val="nn-NO"/>
        </w:rPr>
      </w:pPr>
      <w:r w:rsidRPr="00DB7AFD">
        <w:rPr>
          <w:sz w:val="22"/>
          <w:szCs w:val="22"/>
          <w:lang w:val="nn-NO"/>
        </w:rPr>
        <w:t>andre opplysningar som kan vere viktige  </w:t>
      </w:r>
    </w:p>
    <w:p w14:paraId="2293057E" w14:textId="26B06868" w:rsidR="00DB7AFD" w:rsidRPr="00DB7AFD" w:rsidRDefault="00DB7AFD" w:rsidP="00DB7AFD">
      <w:pPr>
        <w:rPr>
          <w:sz w:val="22"/>
          <w:szCs w:val="22"/>
          <w:lang w:val="nn-NO"/>
        </w:rPr>
      </w:pPr>
      <w:r w:rsidRPr="00DB7AFD">
        <w:rPr>
          <w:sz w:val="22"/>
          <w:szCs w:val="22"/>
          <w:lang w:val="nn-NO"/>
        </w:rPr>
        <w:t xml:space="preserve">Klagen skal leggjast fram for behandling i </w:t>
      </w:r>
      <w:r>
        <w:rPr>
          <w:sz w:val="22"/>
          <w:szCs w:val="22"/>
          <w:lang w:val="nn-NO"/>
        </w:rPr>
        <w:t>formannskapet</w:t>
      </w:r>
      <w:r w:rsidRPr="00DB7AFD">
        <w:rPr>
          <w:sz w:val="22"/>
          <w:szCs w:val="22"/>
          <w:lang w:val="nn-NO"/>
        </w:rPr>
        <w:t>. Dersom klagen ikkje blir teken til følgje, blir saka send vidare til Statsforvaltaren</w:t>
      </w:r>
      <w:r w:rsidR="00D02B61">
        <w:rPr>
          <w:sz w:val="22"/>
          <w:szCs w:val="22"/>
          <w:lang w:val="nn-NO"/>
        </w:rPr>
        <w:t xml:space="preserve"> til avgjerd. Statsforvaltaren </w:t>
      </w:r>
      <w:r w:rsidRPr="00DB7AFD">
        <w:rPr>
          <w:sz w:val="22"/>
          <w:szCs w:val="22"/>
          <w:lang w:val="nn-NO"/>
        </w:rPr>
        <w:t>har delegert myndigheit frå Kommunal- og distriktsdepartementet. </w:t>
      </w:r>
    </w:p>
    <w:p w14:paraId="7D468989" w14:textId="77777777" w:rsidR="00DB7AFD" w:rsidRPr="00DB7AFD" w:rsidRDefault="00DB7AFD" w:rsidP="00DB7AFD">
      <w:pPr>
        <w:rPr>
          <w:sz w:val="22"/>
          <w:szCs w:val="22"/>
          <w:lang w:val="nn-NO"/>
        </w:rPr>
      </w:pPr>
      <w:r w:rsidRPr="00DB7AFD">
        <w:rPr>
          <w:sz w:val="22"/>
          <w:szCs w:val="22"/>
          <w:lang w:val="nn-NO"/>
        </w:rPr>
        <w:t> </w:t>
      </w:r>
    </w:p>
    <w:p w14:paraId="16175A03" w14:textId="77777777" w:rsidR="00DB7AFD" w:rsidRPr="00DB7AFD" w:rsidRDefault="00DB7AFD" w:rsidP="00DB7AFD">
      <w:pPr>
        <w:rPr>
          <w:sz w:val="22"/>
          <w:szCs w:val="22"/>
          <w:lang w:val="nn-NO"/>
        </w:rPr>
      </w:pPr>
      <w:r w:rsidRPr="00DB7AFD">
        <w:rPr>
          <w:b/>
          <w:bCs/>
          <w:sz w:val="22"/>
          <w:szCs w:val="22"/>
          <w:lang w:val="nn-NO"/>
        </w:rPr>
        <w:t>Frist</w:t>
      </w:r>
      <w:r w:rsidRPr="00DB7AFD">
        <w:rPr>
          <w:sz w:val="22"/>
          <w:szCs w:val="22"/>
          <w:lang w:val="nn-NO"/>
        </w:rPr>
        <w:t> </w:t>
      </w:r>
      <w:r w:rsidRPr="00DB7AFD">
        <w:rPr>
          <w:sz w:val="22"/>
          <w:szCs w:val="22"/>
          <w:lang w:val="nn-NO"/>
        </w:rPr>
        <w:br/>
        <w:t>Fristen for å klage på vedtaket er etter forvaltingslova § 29 tre veker</w:t>
      </w:r>
      <w:r w:rsidRPr="00DB7AFD">
        <w:rPr>
          <w:b/>
          <w:bCs/>
          <w:sz w:val="22"/>
          <w:szCs w:val="22"/>
          <w:lang w:val="nn-NO"/>
        </w:rPr>
        <w:t xml:space="preserve"> </w:t>
      </w:r>
      <w:r w:rsidRPr="00DB7AFD">
        <w:rPr>
          <w:sz w:val="22"/>
          <w:szCs w:val="22"/>
          <w:lang w:val="nn-NO"/>
        </w:rPr>
        <w:t>frå den dagen vedtaket er komme fram til den gjeldande parten. Dersom klagen blir send inn for seint, kan han bli avvist. Dersom du har særleg grunn til det, kan du søkje om å få utvida klagefristen. </w:t>
      </w:r>
    </w:p>
    <w:p w14:paraId="18E4E7B4" w14:textId="77777777" w:rsidR="00DB7AFD" w:rsidRPr="00DB7AFD" w:rsidRDefault="00DB7AFD" w:rsidP="00DB7AFD">
      <w:pPr>
        <w:rPr>
          <w:sz w:val="22"/>
          <w:szCs w:val="22"/>
          <w:lang w:val="nn-NO"/>
        </w:rPr>
      </w:pPr>
      <w:r w:rsidRPr="00DB7AFD">
        <w:rPr>
          <w:sz w:val="22"/>
          <w:szCs w:val="22"/>
          <w:lang w:val="nn-NO"/>
        </w:rPr>
        <w:t> </w:t>
      </w:r>
    </w:p>
    <w:p w14:paraId="2099AA3A" w14:textId="4CCCB9D9" w:rsidR="00DB7AFD" w:rsidRPr="00DB7AFD" w:rsidRDefault="00DB7AFD" w:rsidP="00DB7AFD">
      <w:pPr>
        <w:rPr>
          <w:sz w:val="22"/>
          <w:szCs w:val="22"/>
          <w:lang w:val="nn-NO"/>
        </w:rPr>
      </w:pPr>
      <w:r w:rsidRPr="00DB7AFD">
        <w:rPr>
          <w:b/>
          <w:bCs/>
          <w:sz w:val="22"/>
          <w:szCs w:val="22"/>
          <w:lang w:val="nn-NO"/>
        </w:rPr>
        <w:t>Saksdokument og rettleiing</w:t>
      </w:r>
      <w:r w:rsidRPr="00DB7AFD">
        <w:rPr>
          <w:sz w:val="22"/>
          <w:szCs w:val="22"/>
          <w:lang w:val="nn-NO"/>
        </w:rPr>
        <w:t> </w:t>
      </w:r>
      <w:r w:rsidRPr="00DB7AFD">
        <w:rPr>
          <w:sz w:val="22"/>
          <w:szCs w:val="22"/>
          <w:lang w:val="nn-NO"/>
        </w:rPr>
        <w:br/>
        <w:t xml:space="preserve">Du har rett til å sjå saksdokumenta (med visse avgrensingar). Du må i så tilfelle kontakte </w:t>
      </w:r>
      <w:r w:rsidR="007043E0">
        <w:rPr>
          <w:sz w:val="22"/>
          <w:szCs w:val="22"/>
          <w:lang w:val="nn-NO"/>
        </w:rPr>
        <w:t>Bremanger kommune v/plan- og forvaltning</w:t>
      </w:r>
      <w:r w:rsidRPr="00DB7AFD">
        <w:rPr>
          <w:sz w:val="22"/>
          <w:szCs w:val="22"/>
          <w:lang w:val="nn-NO"/>
        </w:rPr>
        <w:t>, der du òg kan få meir rettleiing om framgangsmåten, saks</w:t>
      </w:r>
      <w:r w:rsidR="007043E0">
        <w:rPr>
          <w:sz w:val="22"/>
          <w:szCs w:val="22"/>
          <w:lang w:val="nn-NO"/>
        </w:rPr>
        <w:t>handsam</w:t>
      </w:r>
      <w:r w:rsidRPr="00DB7AFD">
        <w:rPr>
          <w:sz w:val="22"/>
          <w:szCs w:val="22"/>
          <w:lang w:val="nn-NO"/>
        </w:rPr>
        <w:t>ingsreglar og andre reglar som konkret påverkar rettane og pliktene dine. </w:t>
      </w:r>
    </w:p>
    <w:p w14:paraId="422431A3" w14:textId="77777777" w:rsidR="00DB7AFD" w:rsidRPr="00DB7AFD" w:rsidRDefault="00DB7AFD" w:rsidP="00DB7AFD">
      <w:pPr>
        <w:rPr>
          <w:sz w:val="22"/>
          <w:szCs w:val="22"/>
          <w:lang w:val="nn-NO"/>
        </w:rPr>
      </w:pPr>
      <w:r w:rsidRPr="00DB7AFD">
        <w:rPr>
          <w:sz w:val="22"/>
          <w:szCs w:val="22"/>
          <w:lang w:val="nn-NO"/>
        </w:rPr>
        <w:t> </w:t>
      </w:r>
    </w:p>
    <w:p w14:paraId="01910765" w14:textId="2D752FD7" w:rsidR="00DB7AFD" w:rsidRPr="00DB7AFD" w:rsidRDefault="00DB7AFD" w:rsidP="00DB7AFD">
      <w:pPr>
        <w:rPr>
          <w:sz w:val="22"/>
          <w:szCs w:val="22"/>
          <w:lang w:val="nn-NO"/>
        </w:rPr>
      </w:pPr>
      <w:r w:rsidRPr="00DB7AFD">
        <w:rPr>
          <w:b/>
          <w:bCs/>
          <w:sz w:val="22"/>
          <w:szCs w:val="22"/>
          <w:lang w:val="nn-NO"/>
        </w:rPr>
        <w:t>Kostnader ved klagesaka</w:t>
      </w:r>
      <w:r w:rsidRPr="00DB7AFD">
        <w:rPr>
          <w:sz w:val="22"/>
          <w:szCs w:val="22"/>
          <w:lang w:val="nn-NO"/>
        </w:rPr>
        <w:t> </w:t>
      </w:r>
      <w:r w:rsidRPr="00DB7AFD">
        <w:rPr>
          <w:sz w:val="22"/>
          <w:szCs w:val="22"/>
          <w:lang w:val="nn-NO"/>
        </w:rPr>
        <w:br/>
        <w:t>Etter § 36 i forvaltingslova kan ein part (klagaren) få dekt vesentlege kostnader</w:t>
      </w:r>
      <w:r w:rsidR="007043E0">
        <w:rPr>
          <w:sz w:val="22"/>
          <w:szCs w:val="22"/>
          <w:lang w:val="nn-NO"/>
        </w:rPr>
        <w:t>,</w:t>
      </w:r>
      <w:r w:rsidRPr="00DB7AFD">
        <w:rPr>
          <w:sz w:val="22"/>
          <w:szCs w:val="22"/>
          <w:lang w:val="nn-NO"/>
        </w:rPr>
        <w:t xml:space="preserve"> til dømes til advokathjelp</w:t>
      </w:r>
      <w:r w:rsidR="007043E0">
        <w:rPr>
          <w:sz w:val="22"/>
          <w:szCs w:val="22"/>
          <w:lang w:val="nn-NO"/>
        </w:rPr>
        <w:t>,</w:t>
      </w:r>
      <w:r w:rsidRPr="00DB7AFD">
        <w:rPr>
          <w:sz w:val="22"/>
          <w:szCs w:val="22"/>
          <w:lang w:val="nn-NO"/>
        </w:rPr>
        <w:t xml:space="preserve"> når desse har vore nødvendige for å få endra vedtaket til sin fordel. Klageinstansen vil i slike tilfelle gjere deg merksam på retten til dekning. </w:t>
      </w:r>
    </w:p>
    <w:p w14:paraId="1C81BA59" w14:textId="77777777" w:rsidR="00DB7AFD" w:rsidRPr="00DB7AFD" w:rsidRDefault="00DB7AFD" w:rsidP="00DB7AFD">
      <w:pPr>
        <w:rPr>
          <w:sz w:val="22"/>
          <w:szCs w:val="22"/>
          <w:lang w:val="nn-NO"/>
        </w:rPr>
      </w:pPr>
      <w:r w:rsidRPr="00DB7AFD">
        <w:rPr>
          <w:sz w:val="22"/>
          <w:szCs w:val="22"/>
          <w:lang w:val="nn-NO"/>
        </w:rPr>
        <w:t> </w:t>
      </w:r>
    </w:p>
    <w:p w14:paraId="37D6A91C" w14:textId="77777777" w:rsidR="00DB7AFD" w:rsidRPr="00DB7AFD" w:rsidRDefault="00DB7AFD" w:rsidP="00DB7AFD">
      <w:pPr>
        <w:rPr>
          <w:sz w:val="22"/>
          <w:szCs w:val="22"/>
          <w:lang w:val="nn-NO"/>
        </w:rPr>
      </w:pPr>
      <w:r w:rsidRPr="00DB7AFD">
        <w:rPr>
          <w:b/>
          <w:bCs/>
          <w:sz w:val="22"/>
          <w:szCs w:val="22"/>
          <w:lang w:val="nn-NO"/>
        </w:rPr>
        <w:t>RETTSVERKNAD AV REGULERINGSPLAN</w:t>
      </w:r>
      <w:r w:rsidRPr="00DB7AFD">
        <w:rPr>
          <w:sz w:val="22"/>
          <w:szCs w:val="22"/>
          <w:lang w:val="nn-NO"/>
        </w:rPr>
        <w:t> </w:t>
      </w:r>
    </w:p>
    <w:p w14:paraId="5EA020F4" w14:textId="77777777" w:rsidR="00DB7AFD" w:rsidRPr="00DB7AFD" w:rsidRDefault="00DB7AFD" w:rsidP="00DB7AFD">
      <w:pPr>
        <w:rPr>
          <w:sz w:val="22"/>
          <w:szCs w:val="22"/>
          <w:lang w:val="nn-NO"/>
        </w:rPr>
      </w:pPr>
      <w:r w:rsidRPr="00DB7AFD">
        <w:rPr>
          <w:b/>
          <w:bCs/>
          <w:sz w:val="22"/>
          <w:szCs w:val="22"/>
          <w:lang w:val="nn-NO"/>
        </w:rPr>
        <w:t>Verknad: plan- og bygningslova § 12-4</w:t>
      </w:r>
      <w:r w:rsidRPr="00DB7AFD">
        <w:rPr>
          <w:sz w:val="22"/>
          <w:szCs w:val="22"/>
          <w:lang w:val="nn-NO"/>
        </w:rPr>
        <w:t> </w:t>
      </w:r>
      <w:r w:rsidRPr="00DB7AFD">
        <w:rPr>
          <w:sz w:val="22"/>
          <w:szCs w:val="22"/>
          <w:lang w:val="nn-NO"/>
        </w:rPr>
        <w:br/>
        <w:t>Ein vedteken reguleringsplan er straks bindande for den framtidige arealbruken i området. Verknadene i planen trer i kraft sjølv om det ligg føre ein klage, med mindre det blir vedteke å utsetje iverksetjinga, jf. forvaltingslova § 42. </w:t>
      </w:r>
    </w:p>
    <w:p w14:paraId="401D2AB3" w14:textId="77777777" w:rsidR="00DB7AFD" w:rsidRPr="00DB7AFD" w:rsidRDefault="00DB7AFD" w:rsidP="00DB7AFD">
      <w:pPr>
        <w:rPr>
          <w:sz w:val="22"/>
          <w:szCs w:val="22"/>
          <w:lang w:val="nn-NO"/>
        </w:rPr>
      </w:pPr>
      <w:r w:rsidRPr="00DB7AFD">
        <w:rPr>
          <w:sz w:val="22"/>
          <w:szCs w:val="22"/>
          <w:lang w:val="nn-NO"/>
        </w:rPr>
        <w:t> </w:t>
      </w:r>
    </w:p>
    <w:p w14:paraId="10697370" w14:textId="0E425042" w:rsidR="00DB7AFD" w:rsidRPr="00DB7AFD" w:rsidRDefault="00DB7AFD" w:rsidP="00DB7AFD">
      <w:pPr>
        <w:rPr>
          <w:sz w:val="22"/>
          <w:szCs w:val="22"/>
          <w:lang w:val="nn-NO"/>
        </w:rPr>
      </w:pPr>
      <w:r w:rsidRPr="00DB7AFD">
        <w:rPr>
          <w:b/>
          <w:bCs/>
          <w:sz w:val="22"/>
          <w:szCs w:val="22"/>
          <w:lang w:val="nn-NO"/>
        </w:rPr>
        <w:lastRenderedPageBreak/>
        <w:t>Utsett iverksetjing av vedtak: forvaltingslova § 42</w:t>
      </w:r>
      <w:r w:rsidRPr="00DB7AFD">
        <w:rPr>
          <w:sz w:val="22"/>
          <w:szCs w:val="22"/>
          <w:lang w:val="nn-NO"/>
        </w:rPr>
        <w:t> </w:t>
      </w:r>
      <w:r w:rsidRPr="00DB7AFD">
        <w:rPr>
          <w:sz w:val="22"/>
          <w:szCs w:val="22"/>
          <w:lang w:val="nn-NO"/>
        </w:rPr>
        <w:br/>
        <w:t>Kommunen, ein klageinstans eller eit anna overordna organ kan avgjere å utsetje iverksetjinga til klagefristen er ute eller klagen er avgjord. Ei oppmoding om å utsetje iverksetjinga skal avgjerast så snart som mogleg. Dersom ei slik avgjerd er teken, får reguleringsplanen først rettsverknad når klagefristen er ute eller klagen er avgjord.  </w:t>
      </w:r>
    </w:p>
    <w:p w14:paraId="387E3F31" w14:textId="28101D73" w:rsidR="00DB7AFD" w:rsidRPr="00DB7AFD" w:rsidRDefault="00DB7AFD" w:rsidP="00DB7AFD">
      <w:pPr>
        <w:rPr>
          <w:sz w:val="22"/>
          <w:szCs w:val="22"/>
          <w:lang w:val="nn-NO"/>
        </w:rPr>
      </w:pPr>
      <w:r w:rsidRPr="00DB7AFD">
        <w:rPr>
          <w:sz w:val="22"/>
          <w:szCs w:val="22"/>
          <w:lang w:val="nn-NO"/>
        </w:rPr>
        <w:t>Avslag på oppmoding skal grunng</w:t>
      </w:r>
      <w:r w:rsidR="00B838E6">
        <w:rPr>
          <w:sz w:val="22"/>
          <w:szCs w:val="22"/>
          <w:lang w:val="nn-NO"/>
        </w:rPr>
        <w:t>je</w:t>
      </w:r>
      <w:r w:rsidRPr="00DB7AFD">
        <w:rPr>
          <w:sz w:val="22"/>
          <w:szCs w:val="22"/>
          <w:lang w:val="nn-NO"/>
        </w:rPr>
        <w:t>vast, og grunngivinga skal bli gitt samtidig med avslaget. Det er ikkje høve til å klage på ei avgjerd som gjeld utsett iverksetjing. </w:t>
      </w:r>
    </w:p>
    <w:p w14:paraId="024F5EA6" w14:textId="7121CB61" w:rsidR="00DB7AFD" w:rsidRPr="00DB7AFD" w:rsidRDefault="00DB7AFD" w:rsidP="00DB7AFD">
      <w:pPr>
        <w:rPr>
          <w:sz w:val="22"/>
          <w:szCs w:val="22"/>
          <w:lang w:val="nn-NO"/>
        </w:rPr>
      </w:pPr>
      <w:r w:rsidRPr="00DB7AFD">
        <w:rPr>
          <w:sz w:val="22"/>
          <w:szCs w:val="22"/>
          <w:lang w:val="nn-NO"/>
        </w:rPr>
        <w:t>Grunng</w:t>
      </w:r>
      <w:r w:rsidR="00FC2CDF">
        <w:rPr>
          <w:sz w:val="22"/>
          <w:szCs w:val="22"/>
          <w:lang w:val="nn-NO"/>
        </w:rPr>
        <w:t>je</w:t>
      </w:r>
      <w:r w:rsidRPr="00DB7AFD">
        <w:rPr>
          <w:sz w:val="22"/>
          <w:szCs w:val="22"/>
          <w:lang w:val="nn-NO"/>
        </w:rPr>
        <w:t xml:space="preserve">vinga for å ha ein regel om utsett iverksetjing er rettstryggleiken. For klagaren </w:t>
      </w:r>
      <w:r w:rsidR="00B9361C">
        <w:rPr>
          <w:sz w:val="22"/>
          <w:szCs w:val="22"/>
          <w:lang w:val="nn-NO"/>
        </w:rPr>
        <w:t xml:space="preserve">kan </w:t>
      </w:r>
      <w:r w:rsidRPr="00DB7AFD">
        <w:rPr>
          <w:sz w:val="22"/>
          <w:szCs w:val="22"/>
          <w:lang w:val="nn-NO"/>
        </w:rPr>
        <w:t xml:space="preserve">det </w:t>
      </w:r>
      <w:r w:rsidR="00B9361C">
        <w:rPr>
          <w:sz w:val="22"/>
          <w:szCs w:val="22"/>
          <w:lang w:val="nn-NO"/>
        </w:rPr>
        <w:t xml:space="preserve">vere </w:t>
      </w:r>
      <w:r w:rsidRPr="00DB7AFD">
        <w:rPr>
          <w:sz w:val="22"/>
          <w:szCs w:val="22"/>
          <w:lang w:val="nn-NO"/>
        </w:rPr>
        <w:t xml:space="preserve">avgjerande at vedtaket ikkje blir gjennomført før det er avgjort om klagen fører fram. Dersom </w:t>
      </w:r>
      <w:r w:rsidR="00B9361C">
        <w:rPr>
          <w:sz w:val="22"/>
          <w:szCs w:val="22"/>
          <w:lang w:val="nn-NO"/>
        </w:rPr>
        <w:t xml:space="preserve">tiltak i medhald av </w:t>
      </w:r>
      <w:r w:rsidRPr="00DB7AFD">
        <w:rPr>
          <w:sz w:val="22"/>
          <w:szCs w:val="22"/>
          <w:lang w:val="nn-NO"/>
        </w:rPr>
        <w:t>regulerings</w:t>
      </w:r>
      <w:r w:rsidR="00B9361C">
        <w:rPr>
          <w:sz w:val="22"/>
          <w:szCs w:val="22"/>
          <w:lang w:val="nn-NO"/>
        </w:rPr>
        <w:t>plan</w:t>
      </w:r>
      <w:r w:rsidRPr="00DB7AFD">
        <w:rPr>
          <w:sz w:val="22"/>
          <w:szCs w:val="22"/>
          <w:lang w:val="nn-NO"/>
        </w:rPr>
        <w:t xml:space="preserve"> </w:t>
      </w:r>
      <w:r w:rsidR="00A64C86">
        <w:rPr>
          <w:sz w:val="22"/>
          <w:szCs w:val="22"/>
          <w:lang w:val="nn-NO"/>
        </w:rPr>
        <w:t>vert</w:t>
      </w:r>
      <w:r w:rsidRPr="00DB7AFD">
        <w:rPr>
          <w:sz w:val="22"/>
          <w:szCs w:val="22"/>
          <w:lang w:val="nn-NO"/>
        </w:rPr>
        <w:t xml:space="preserve"> gjennomført, k</w:t>
      </w:r>
      <w:r w:rsidR="00A64C86">
        <w:rPr>
          <w:sz w:val="22"/>
          <w:szCs w:val="22"/>
          <w:lang w:val="nn-NO"/>
        </w:rPr>
        <w:t xml:space="preserve">an </w:t>
      </w:r>
      <w:r w:rsidR="00CA28E5">
        <w:rPr>
          <w:sz w:val="22"/>
          <w:szCs w:val="22"/>
          <w:lang w:val="nn-NO"/>
        </w:rPr>
        <w:t xml:space="preserve">det vere </w:t>
      </w:r>
      <w:r w:rsidRPr="00DB7AFD">
        <w:rPr>
          <w:sz w:val="22"/>
          <w:szCs w:val="22"/>
          <w:lang w:val="nn-NO"/>
        </w:rPr>
        <w:t xml:space="preserve">vanskeleg og kostbart å </w:t>
      </w:r>
      <w:r w:rsidR="00CA28E5">
        <w:rPr>
          <w:sz w:val="22"/>
          <w:szCs w:val="22"/>
          <w:lang w:val="nn-NO"/>
        </w:rPr>
        <w:t xml:space="preserve">reversere </w:t>
      </w:r>
      <w:r w:rsidR="00557C8A">
        <w:rPr>
          <w:sz w:val="22"/>
          <w:szCs w:val="22"/>
          <w:lang w:val="nn-NO"/>
        </w:rPr>
        <w:t>tiltaka dersom klagaren får medhald.</w:t>
      </w:r>
      <w:r w:rsidRPr="00DB7AFD">
        <w:rPr>
          <w:sz w:val="22"/>
          <w:szCs w:val="22"/>
          <w:lang w:val="nn-NO"/>
        </w:rPr>
        <w:t> </w:t>
      </w:r>
    </w:p>
    <w:p w14:paraId="1762736F" w14:textId="0748B137" w:rsidR="00DB7AFD" w:rsidRPr="00DB7AFD" w:rsidRDefault="00DB7AFD" w:rsidP="00DB7AFD">
      <w:pPr>
        <w:rPr>
          <w:sz w:val="22"/>
          <w:szCs w:val="22"/>
          <w:lang w:val="nn-NO"/>
        </w:rPr>
      </w:pPr>
      <w:r w:rsidRPr="00DB7AFD">
        <w:rPr>
          <w:sz w:val="22"/>
          <w:szCs w:val="22"/>
          <w:lang w:val="nn-NO"/>
        </w:rPr>
        <w:t>  </w:t>
      </w:r>
    </w:p>
    <w:p w14:paraId="36F337DA" w14:textId="77777777" w:rsidR="00DB7AFD" w:rsidRPr="00DB7AFD" w:rsidRDefault="00DB7AFD" w:rsidP="00DB7AFD">
      <w:pPr>
        <w:rPr>
          <w:sz w:val="22"/>
          <w:szCs w:val="22"/>
          <w:lang w:val="nn-NO"/>
        </w:rPr>
      </w:pPr>
      <w:r w:rsidRPr="00DB7AFD">
        <w:rPr>
          <w:b/>
          <w:bCs/>
          <w:sz w:val="22"/>
          <w:szCs w:val="22"/>
          <w:lang w:val="nn-NO"/>
        </w:rPr>
        <w:t>Erstatning: plan- og bygningslova § 15-3</w:t>
      </w:r>
      <w:r w:rsidRPr="00DB7AFD">
        <w:rPr>
          <w:sz w:val="22"/>
          <w:szCs w:val="22"/>
          <w:lang w:val="nn-NO"/>
        </w:rPr>
        <w:t> </w:t>
      </w:r>
    </w:p>
    <w:p w14:paraId="2BB26776" w14:textId="77777777" w:rsidR="00DB7AFD" w:rsidRPr="00DB7AFD" w:rsidRDefault="00DB7AFD" w:rsidP="00DB7AFD">
      <w:pPr>
        <w:rPr>
          <w:sz w:val="22"/>
          <w:szCs w:val="22"/>
          <w:lang w:val="nn-NO"/>
        </w:rPr>
      </w:pPr>
      <w:r w:rsidRPr="00DB7AFD">
        <w:rPr>
          <w:sz w:val="22"/>
          <w:szCs w:val="22"/>
          <w:lang w:val="nn-NO"/>
        </w:rPr>
        <w:t>Dersom ein reguleringsplan fører til endringar av ei tomt som nemnt under § 15-3 første ledd, kan ein setje fram erstatningskrav. </w:t>
      </w:r>
    </w:p>
    <w:p w14:paraId="57010CCD" w14:textId="742D71FF" w:rsidR="00DB7AFD" w:rsidRPr="00DB7AFD" w:rsidRDefault="00DB7AFD" w:rsidP="00DB7AFD">
      <w:pPr>
        <w:rPr>
          <w:sz w:val="22"/>
          <w:szCs w:val="22"/>
          <w:lang w:val="nn-NO"/>
        </w:rPr>
      </w:pPr>
      <w:r w:rsidRPr="00DB7AFD">
        <w:rPr>
          <w:sz w:val="22"/>
          <w:szCs w:val="22"/>
          <w:lang w:val="nn-NO"/>
        </w:rPr>
        <w:t xml:space="preserve"> Eit erstatningskrav må etter § 15-3 andre ledd vere sett fram seinast </w:t>
      </w:r>
      <w:r w:rsidRPr="00DB7AFD">
        <w:rPr>
          <w:b/>
          <w:bCs/>
          <w:sz w:val="22"/>
          <w:szCs w:val="22"/>
          <w:lang w:val="nn-NO"/>
        </w:rPr>
        <w:t>tre år</w:t>
      </w:r>
      <w:r w:rsidRPr="00DB7AFD">
        <w:rPr>
          <w:sz w:val="22"/>
          <w:szCs w:val="22"/>
          <w:lang w:val="nn-NO"/>
        </w:rPr>
        <w:t xml:space="preserve"> etter at reguleringsplanen er kunngjord etter § 12-12 fjerde og femte ledd, eller etter at vedtak er gjort kjend etter § 12-12 femte ledd. </w:t>
      </w:r>
    </w:p>
    <w:p w14:paraId="7E2163E2" w14:textId="6CC66551" w:rsidR="00DB7AFD" w:rsidRPr="00DB7AFD" w:rsidRDefault="00DB7AFD" w:rsidP="00DB7AFD">
      <w:pPr>
        <w:rPr>
          <w:sz w:val="22"/>
          <w:szCs w:val="22"/>
          <w:lang w:val="nn-NO"/>
        </w:rPr>
      </w:pPr>
      <w:r w:rsidRPr="00DB7AFD">
        <w:rPr>
          <w:sz w:val="22"/>
          <w:szCs w:val="22"/>
          <w:lang w:val="nn-NO"/>
        </w:rPr>
        <w:t>  </w:t>
      </w:r>
    </w:p>
    <w:p w14:paraId="6201C9EA" w14:textId="77777777" w:rsidR="00DB7AFD" w:rsidRPr="00DB7AFD" w:rsidRDefault="00DB7AFD" w:rsidP="00DB7AFD">
      <w:pPr>
        <w:rPr>
          <w:sz w:val="22"/>
          <w:szCs w:val="22"/>
          <w:lang w:val="nn-NO"/>
        </w:rPr>
      </w:pPr>
      <w:r w:rsidRPr="00DB7AFD">
        <w:rPr>
          <w:b/>
          <w:bCs/>
          <w:sz w:val="22"/>
          <w:szCs w:val="22"/>
          <w:lang w:val="nn-NO"/>
        </w:rPr>
        <w:t>Innløysing: plan- og bygningslova § 15-2</w:t>
      </w:r>
      <w:r w:rsidRPr="00DB7AFD">
        <w:rPr>
          <w:sz w:val="22"/>
          <w:szCs w:val="22"/>
          <w:lang w:val="nn-NO"/>
        </w:rPr>
        <w:t> </w:t>
      </w:r>
    </w:p>
    <w:p w14:paraId="79ABF6BD" w14:textId="77777777" w:rsidR="00DB7AFD" w:rsidRPr="00DB7AFD" w:rsidRDefault="00DB7AFD" w:rsidP="00DB7AFD">
      <w:pPr>
        <w:rPr>
          <w:sz w:val="22"/>
          <w:szCs w:val="22"/>
          <w:lang w:val="nn-NO"/>
        </w:rPr>
      </w:pPr>
      <w:r w:rsidRPr="00DB7AFD">
        <w:rPr>
          <w:sz w:val="22"/>
          <w:szCs w:val="22"/>
          <w:lang w:val="nn-NO"/>
        </w:rPr>
        <w:t>Grunneigaren (eller festaren) kan krevje at ubygd eigedom straks blir innløyst heilt og fullt når han er regulert til bestemte formål, og dersom han ikkje kan nyttast på ein rekningssvarande måte. Det gjeld når eigedommen er regulert til offentlege trafikkområde, offentlege friområde, fellesområde, fornyingsområde og til statlege, fylkeskommunale og kommunale bygningar og grav- og urnelundar. </w:t>
      </w:r>
    </w:p>
    <w:p w14:paraId="1F1C2159" w14:textId="2EF99351" w:rsidR="00DB7AFD" w:rsidRPr="00DB7AFD" w:rsidRDefault="00DB7AFD" w:rsidP="00DB7AFD">
      <w:pPr>
        <w:rPr>
          <w:sz w:val="22"/>
          <w:szCs w:val="22"/>
          <w:lang w:val="nn-NO"/>
        </w:rPr>
      </w:pPr>
      <w:r w:rsidRPr="00DB7AFD">
        <w:rPr>
          <w:sz w:val="22"/>
          <w:szCs w:val="22"/>
          <w:lang w:val="nn-NO"/>
        </w:rPr>
        <w:t xml:space="preserve">Etter § 15-2 andre ledd må grunneigaren krevje innløysing seinast </w:t>
      </w:r>
      <w:r w:rsidRPr="00DB7AFD">
        <w:rPr>
          <w:b/>
          <w:bCs/>
          <w:sz w:val="22"/>
          <w:szCs w:val="22"/>
          <w:lang w:val="nn-NO"/>
        </w:rPr>
        <w:t>tre år</w:t>
      </w:r>
      <w:r w:rsidRPr="00DB7AFD">
        <w:rPr>
          <w:sz w:val="22"/>
          <w:szCs w:val="22"/>
          <w:lang w:val="nn-NO"/>
        </w:rPr>
        <w:t xml:space="preserve"> etter at reguleringsplanen er kunngjord etter § 12-12 fjerde og femte ledd, eller etter at vedtaket er gjort kjent etter § 12-12 femte ledd. </w:t>
      </w:r>
    </w:p>
    <w:p w14:paraId="1538053D" w14:textId="77777777" w:rsidR="00DB7AFD" w:rsidRPr="00DB7AFD" w:rsidRDefault="00DB7AFD" w:rsidP="00DB7AFD">
      <w:pPr>
        <w:rPr>
          <w:sz w:val="22"/>
          <w:szCs w:val="22"/>
          <w:lang w:val="nn-NO"/>
        </w:rPr>
      </w:pPr>
      <w:r w:rsidRPr="00DB7AFD">
        <w:rPr>
          <w:sz w:val="22"/>
          <w:szCs w:val="22"/>
          <w:lang w:val="nn-NO"/>
        </w:rPr>
        <w:t> </w:t>
      </w:r>
    </w:p>
    <w:p w14:paraId="212DA797" w14:textId="77777777" w:rsidR="00DB7AFD" w:rsidRPr="00DB7AFD" w:rsidRDefault="00DB7AFD" w:rsidP="00DB7AFD">
      <w:pPr>
        <w:rPr>
          <w:lang w:val="nn-NO"/>
        </w:rPr>
      </w:pPr>
      <w:r w:rsidRPr="00DB7AFD">
        <w:rPr>
          <w:lang w:val="nn-NO"/>
        </w:rPr>
        <w:t> </w:t>
      </w:r>
    </w:p>
    <w:p w14:paraId="6F8308B2" w14:textId="77777777" w:rsidR="00DB7AFD" w:rsidRPr="00DB7AFD" w:rsidRDefault="00DB7AFD" w:rsidP="00DB7AFD">
      <w:pPr>
        <w:rPr>
          <w:lang w:val="nn-NO"/>
        </w:rPr>
      </w:pPr>
      <w:r w:rsidRPr="00DB7AFD">
        <w:rPr>
          <w:lang w:val="nn-NO"/>
        </w:rPr>
        <w:t> </w:t>
      </w:r>
    </w:p>
    <w:p w14:paraId="10F18163" w14:textId="77777777" w:rsidR="00DB7AFD" w:rsidRPr="00DB7AFD" w:rsidRDefault="00DB7AFD" w:rsidP="00DB7AFD">
      <w:pPr>
        <w:rPr>
          <w:lang w:val="nn-NO"/>
        </w:rPr>
      </w:pPr>
      <w:r w:rsidRPr="00DB7AFD">
        <w:rPr>
          <w:lang w:val="nn-NO"/>
        </w:rPr>
        <w:t> </w:t>
      </w:r>
    </w:p>
    <w:p w14:paraId="7A290E78" w14:textId="77777777" w:rsidR="005E4C42" w:rsidRPr="00DB7AFD" w:rsidRDefault="005E4C42" w:rsidP="00676D13">
      <w:pPr>
        <w:rPr>
          <w:lang w:val="nn-NO"/>
        </w:rPr>
      </w:pPr>
    </w:p>
    <w:sectPr w:rsidR="005E4C42" w:rsidRPr="00DB7AFD" w:rsidSect="00791DC4">
      <w:headerReference w:type="default" r:id="rId12"/>
      <w:footerReference w:type="default" r:id="rId13"/>
      <w:pgSz w:w="11906" w:h="16838"/>
      <w:pgMar w:top="1985" w:right="1985" w:bottom="2268"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07CC" w14:textId="77777777" w:rsidR="00966A09" w:rsidRDefault="00966A09" w:rsidP="00797809">
      <w:pPr>
        <w:spacing w:after="0" w:line="240" w:lineRule="auto"/>
      </w:pPr>
      <w:r>
        <w:separator/>
      </w:r>
    </w:p>
  </w:endnote>
  <w:endnote w:type="continuationSeparator" w:id="0">
    <w:p w14:paraId="0872843A" w14:textId="77777777" w:rsidR="00966A09" w:rsidRDefault="00966A09" w:rsidP="0079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utenettabelllys"/>
      <w:tblpPr w:leftFromText="181" w:rightFromText="181" w:vertAnchor="page" w:horzAnchor="page" w:tblpX="851" w:tblpY="15251"/>
      <w:tblW w:w="10659" w:type="dxa"/>
      <w:tblLook w:val="04A0" w:firstRow="1" w:lastRow="0" w:firstColumn="1" w:lastColumn="0" w:noHBand="0" w:noVBand="1"/>
    </w:tblPr>
    <w:tblGrid>
      <w:gridCol w:w="1389"/>
      <w:gridCol w:w="1276"/>
      <w:gridCol w:w="1984"/>
      <w:gridCol w:w="3458"/>
      <w:gridCol w:w="2552"/>
    </w:tblGrid>
    <w:tr w:rsidR="00F82F22" w:rsidRPr="00E51F29" w14:paraId="7042DC60" w14:textId="77777777" w:rsidTr="00F82F22">
      <w:tc>
        <w:tcPr>
          <w:tcW w:w="1389" w:type="dxa"/>
        </w:tcPr>
        <w:p w14:paraId="68199664" w14:textId="77777777" w:rsidR="0049550C" w:rsidRDefault="0049550C" w:rsidP="00F82F22">
          <w:pPr>
            <w:pStyle w:val="Bunntekst"/>
            <w:rPr>
              <w:b/>
              <w:bCs/>
              <w:szCs w:val="16"/>
            </w:rPr>
          </w:pPr>
          <w:r w:rsidRPr="0049550C">
            <w:rPr>
              <w:b/>
              <w:bCs/>
              <w:szCs w:val="16"/>
            </w:rPr>
            <w:t>Adresse</w:t>
          </w:r>
          <w:r>
            <w:rPr>
              <w:b/>
              <w:bCs/>
              <w:szCs w:val="16"/>
            </w:rPr>
            <w:t>:</w:t>
          </w:r>
        </w:p>
        <w:p w14:paraId="38AB5FEF" w14:textId="77777777" w:rsidR="0049550C" w:rsidRDefault="0049550C" w:rsidP="00F82F22">
          <w:pPr>
            <w:pStyle w:val="Bunntekst"/>
            <w:rPr>
              <w:szCs w:val="16"/>
            </w:rPr>
          </w:pPr>
          <w:r w:rsidRPr="0049550C">
            <w:rPr>
              <w:szCs w:val="16"/>
            </w:rPr>
            <w:t>Rådhuset</w:t>
          </w:r>
        </w:p>
        <w:p w14:paraId="218C12FE" w14:textId="77777777" w:rsidR="0049550C" w:rsidRDefault="0049550C" w:rsidP="00F82F22">
          <w:pPr>
            <w:pStyle w:val="Bunntekst"/>
            <w:rPr>
              <w:szCs w:val="16"/>
            </w:rPr>
          </w:pPr>
          <w:r w:rsidRPr="0049550C">
            <w:rPr>
              <w:szCs w:val="16"/>
            </w:rPr>
            <w:t>Postboks 104</w:t>
          </w:r>
        </w:p>
        <w:p w14:paraId="15C15279" w14:textId="77777777" w:rsidR="0049550C" w:rsidRPr="0049550C" w:rsidRDefault="0049550C" w:rsidP="00F82F22">
          <w:pPr>
            <w:pStyle w:val="Bunntekst"/>
            <w:rPr>
              <w:szCs w:val="16"/>
            </w:rPr>
          </w:pPr>
          <w:r w:rsidRPr="0049550C">
            <w:rPr>
              <w:szCs w:val="16"/>
            </w:rPr>
            <w:t>6721 Svelgen</w:t>
          </w:r>
        </w:p>
      </w:tc>
      <w:tc>
        <w:tcPr>
          <w:tcW w:w="1276" w:type="dxa"/>
        </w:tcPr>
        <w:p w14:paraId="3485A846" w14:textId="77777777" w:rsidR="0049550C" w:rsidRPr="00F82F22" w:rsidRDefault="0049550C" w:rsidP="00F82F22">
          <w:pPr>
            <w:pStyle w:val="Bunntekst"/>
            <w:rPr>
              <w:b/>
              <w:bCs/>
              <w:szCs w:val="16"/>
            </w:rPr>
          </w:pPr>
          <w:r w:rsidRPr="00F82F22">
            <w:rPr>
              <w:b/>
              <w:bCs/>
              <w:szCs w:val="16"/>
            </w:rPr>
            <w:t>Telefon:</w:t>
          </w:r>
        </w:p>
        <w:p w14:paraId="069567BD" w14:textId="77777777" w:rsidR="0049550C" w:rsidRPr="0049550C" w:rsidRDefault="0049550C" w:rsidP="00F82F22">
          <w:pPr>
            <w:pStyle w:val="Bunntekst"/>
            <w:rPr>
              <w:szCs w:val="16"/>
            </w:rPr>
          </w:pPr>
          <w:r w:rsidRPr="0049550C">
            <w:rPr>
              <w:szCs w:val="16"/>
            </w:rPr>
            <w:t>57 79 63 00</w:t>
          </w:r>
        </w:p>
      </w:tc>
      <w:tc>
        <w:tcPr>
          <w:tcW w:w="1984" w:type="dxa"/>
        </w:tcPr>
        <w:p w14:paraId="2CB97D20" w14:textId="77777777" w:rsidR="0049550C" w:rsidRPr="0049550C" w:rsidRDefault="0049550C" w:rsidP="00F82F22">
          <w:pPr>
            <w:pStyle w:val="Bunntekst"/>
            <w:rPr>
              <w:b/>
              <w:bCs/>
              <w:szCs w:val="16"/>
            </w:rPr>
          </w:pPr>
          <w:r w:rsidRPr="0049550C">
            <w:rPr>
              <w:b/>
              <w:bCs/>
              <w:szCs w:val="16"/>
            </w:rPr>
            <w:t>Org.nr.</w:t>
          </w:r>
        </w:p>
        <w:p w14:paraId="630208B1" w14:textId="77777777" w:rsidR="0049550C" w:rsidRDefault="0049550C" w:rsidP="00F82F22">
          <w:pPr>
            <w:pStyle w:val="Bunntekst"/>
            <w:rPr>
              <w:szCs w:val="16"/>
            </w:rPr>
          </w:pPr>
          <w:r w:rsidRPr="0049550C">
            <w:rPr>
              <w:szCs w:val="16"/>
            </w:rPr>
            <w:t>959 318</w:t>
          </w:r>
          <w:r>
            <w:rPr>
              <w:szCs w:val="16"/>
            </w:rPr>
            <w:t> </w:t>
          </w:r>
          <w:r w:rsidRPr="0049550C">
            <w:rPr>
              <w:szCs w:val="16"/>
            </w:rPr>
            <w:t>166</w:t>
          </w:r>
        </w:p>
        <w:p w14:paraId="601466DC" w14:textId="77777777" w:rsidR="0049550C" w:rsidRPr="0049550C" w:rsidRDefault="0049550C" w:rsidP="00F82F22">
          <w:pPr>
            <w:pStyle w:val="Bunntekst"/>
            <w:rPr>
              <w:b/>
              <w:bCs/>
              <w:szCs w:val="16"/>
            </w:rPr>
          </w:pPr>
          <w:r w:rsidRPr="0049550C">
            <w:rPr>
              <w:b/>
              <w:bCs/>
              <w:szCs w:val="16"/>
            </w:rPr>
            <w:t>Bankkontonr.</w:t>
          </w:r>
        </w:p>
        <w:p w14:paraId="09BAE9BB" w14:textId="77777777" w:rsidR="0049550C" w:rsidRPr="0049550C" w:rsidRDefault="0049550C" w:rsidP="00F82F22">
          <w:pPr>
            <w:pStyle w:val="Bunntekst"/>
            <w:rPr>
              <w:szCs w:val="16"/>
            </w:rPr>
          </w:pPr>
          <w:r w:rsidRPr="0049550C">
            <w:rPr>
              <w:szCs w:val="16"/>
            </w:rPr>
            <w:t>3776 07 50035</w:t>
          </w:r>
        </w:p>
      </w:tc>
      <w:tc>
        <w:tcPr>
          <w:tcW w:w="3458" w:type="dxa"/>
        </w:tcPr>
        <w:p w14:paraId="62A55C4F" w14:textId="77777777" w:rsidR="0049550C" w:rsidRPr="007607C0" w:rsidRDefault="005A0D9B" w:rsidP="00F82F22">
          <w:pPr>
            <w:pStyle w:val="Bunntekst"/>
            <w:rPr>
              <w:b/>
              <w:bCs/>
              <w:szCs w:val="16"/>
              <w:lang w:val="nn-NO"/>
            </w:rPr>
          </w:pPr>
          <w:r w:rsidRPr="007607C0">
            <w:rPr>
              <w:b/>
              <w:bCs/>
              <w:szCs w:val="16"/>
              <w:lang w:val="nn-NO"/>
            </w:rPr>
            <w:t>E-post postmottak:</w:t>
          </w:r>
        </w:p>
        <w:p w14:paraId="7CD3376F" w14:textId="77777777" w:rsidR="00F82F22" w:rsidRPr="007607C0" w:rsidRDefault="00F82F22" w:rsidP="00F82F22">
          <w:pPr>
            <w:pStyle w:val="Bunntekst"/>
            <w:rPr>
              <w:szCs w:val="16"/>
              <w:lang w:val="nn-NO"/>
            </w:rPr>
          </w:pPr>
          <w:r w:rsidRPr="007607C0">
            <w:rPr>
              <w:szCs w:val="16"/>
              <w:lang w:val="nn-NO"/>
            </w:rPr>
            <w:t>post@bremanger.kommune.no</w:t>
          </w:r>
        </w:p>
        <w:p w14:paraId="4E029D60" w14:textId="77777777" w:rsidR="00F82F22" w:rsidRPr="007607C0" w:rsidRDefault="00F82F22" w:rsidP="00F82F22">
          <w:pPr>
            <w:pStyle w:val="Bunntekst"/>
            <w:rPr>
              <w:b/>
              <w:bCs/>
              <w:szCs w:val="16"/>
              <w:lang w:val="nn-NO"/>
            </w:rPr>
          </w:pPr>
          <w:r w:rsidRPr="007607C0">
            <w:rPr>
              <w:b/>
              <w:bCs/>
              <w:szCs w:val="16"/>
              <w:lang w:val="nn-NO"/>
            </w:rPr>
            <w:t>E-post sakshandsamar:</w:t>
          </w:r>
        </w:p>
        <w:p w14:paraId="555C560C" w14:textId="3A73A878" w:rsidR="00F82F22" w:rsidRPr="007607C0" w:rsidRDefault="00676D13" w:rsidP="00F82F22">
          <w:pPr>
            <w:pStyle w:val="Bunntekst"/>
            <w:rPr>
              <w:szCs w:val="16"/>
              <w:lang w:val="nn-NO"/>
            </w:rPr>
          </w:pPr>
          <w:r>
            <w:rPr>
              <w:szCs w:val="16"/>
              <w:lang w:val="nn-NO"/>
            </w:rPr>
            <w:t>Magnhild.myklebust</w:t>
          </w:r>
          <w:r w:rsidR="00F82F22" w:rsidRPr="007607C0">
            <w:rPr>
              <w:szCs w:val="16"/>
              <w:lang w:val="nn-NO"/>
            </w:rPr>
            <w:t>@bremanger.kommune.no</w:t>
          </w:r>
        </w:p>
      </w:tc>
      <w:tc>
        <w:tcPr>
          <w:tcW w:w="2552" w:type="dxa"/>
        </w:tcPr>
        <w:p w14:paraId="525DF2F5" w14:textId="77777777" w:rsidR="0049550C" w:rsidRPr="007607C0" w:rsidRDefault="00F82F22" w:rsidP="00F82F22">
          <w:pPr>
            <w:pStyle w:val="Bunntekst"/>
            <w:rPr>
              <w:b/>
              <w:bCs/>
              <w:szCs w:val="16"/>
              <w:lang w:val="nn-NO"/>
            </w:rPr>
          </w:pPr>
          <w:r w:rsidRPr="007607C0">
            <w:rPr>
              <w:b/>
              <w:bCs/>
              <w:szCs w:val="16"/>
              <w:lang w:val="nn-NO"/>
            </w:rPr>
            <w:t>Internett:</w:t>
          </w:r>
        </w:p>
        <w:p w14:paraId="793E90B8" w14:textId="77777777" w:rsidR="00F82F22" w:rsidRPr="007607C0" w:rsidRDefault="00F82F22" w:rsidP="00F82F22">
          <w:pPr>
            <w:pStyle w:val="Bunntekst"/>
            <w:rPr>
              <w:szCs w:val="16"/>
              <w:lang w:val="nn-NO"/>
            </w:rPr>
          </w:pPr>
          <w:r w:rsidRPr="007607C0">
            <w:rPr>
              <w:szCs w:val="16"/>
              <w:lang w:val="nn-NO"/>
            </w:rPr>
            <w:t>www.bremanger.kommune.no</w:t>
          </w:r>
        </w:p>
      </w:tc>
    </w:tr>
  </w:tbl>
  <w:p w14:paraId="500D40B1" w14:textId="77777777" w:rsidR="00797809" w:rsidRPr="007607C0" w:rsidRDefault="00962652">
    <w:pPr>
      <w:pStyle w:val="Bunntekst"/>
      <w:rPr>
        <w:lang w:val="nn-NO"/>
      </w:rPr>
    </w:pPr>
    <w:r>
      <w:rPr>
        <w:noProof/>
      </w:rPr>
      <w:drawing>
        <wp:anchor distT="0" distB="0" distL="114300" distR="114300" simplePos="0" relativeHeight="251665408" behindDoc="1" locked="0" layoutInCell="1" allowOverlap="1" wp14:anchorId="07F15BF7" wp14:editId="5161C169">
          <wp:simplePos x="0" y="0"/>
          <wp:positionH relativeFrom="page">
            <wp:posOffset>5663161</wp:posOffset>
          </wp:positionH>
          <wp:positionV relativeFrom="page">
            <wp:posOffset>10308497</wp:posOffset>
          </wp:positionV>
          <wp:extent cx="1954577" cy="393916"/>
          <wp:effectExtent l="0" t="0" r="7620" b="635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78551" cy="398748"/>
                  </a:xfrm>
                  <a:prstGeom prst="rect">
                    <a:avLst/>
                  </a:prstGeom>
                </pic:spPr>
              </pic:pic>
            </a:graphicData>
          </a:graphic>
          <wp14:sizeRelH relativeFrom="margin">
            <wp14:pctWidth>0</wp14:pctWidth>
          </wp14:sizeRelH>
          <wp14:sizeRelV relativeFrom="margin">
            <wp14:pctHeight>0</wp14:pctHeight>
          </wp14:sizeRelV>
        </wp:anchor>
      </w:drawing>
    </w:r>
    <w:r w:rsidRPr="007607C0">
      <w:rPr>
        <w:lang w:val="nn-N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32044" w14:textId="77777777" w:rsidR="00966A09" w:rsidRDefault="00966A09" w:rsidP="00797809">
      <w:pPr>
        <w:spacing w:after="0" w:line="240" w:lineRule="auto"/>
      </w:pPr>
      <w:r>
        <w:separator/>
      </w:r>
    </w:p>
  </w:footnote>
  <w:footnote w:type="continuationSeparator" w:id="0">
    <w:p w14:paraId="551825BA" w14:textId="77777777" w:rsidR="00966A09" w:rsidRDefault="00966A09" w:rsidP="00797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D03B" w14:textId="658ACBD4" w:rsidR="00797809" w:rsidRPr="00687B77" w:rsidRDefault="00797809" w:rsidP="00687B77">
    <w:pPr>
      <w:pStyle w:val="Topptekst"/>
      <w:spacing w:before="260"/>
      <w:ind w:right="1928"/>
      <w:jc w:val="right"/>
      <w:rPr>
        <w:sz w:val="24"/>
        <w:szCs w:val="24"/>
      </w:rPr>
    </w:pPr>
    <w:r w:rsidRPr="00687B77">
      <w:rPr>
        <w:noProof/>
        <w:sz w:val="24"/>
        <w:szCs w:val="24"/>
      </w:rPr>
      <w:drawing>
        <wp:anchor distT="0" distB="0" distL="114300" distR="114300" simplePos="0" relativeHeight="251661312" behindDoc="1" locked="0" layoutInCell="1" allowOverlap="1" wp14:anchorId="73C1E4F6" wp14:editId="7079B3BD">
          <wp:simplePos x="0" y="0"/>
          <wp:positionH relativeFrom="page">
            <wp:posOffset>533400</wp:posOffset>
          </wp:positionH>
          <wp:positionV relativeFrom="page">
            <wp:posOffset>540488</wp:posOffset>
          </wp:positionV>
          <wp:extent cx="1585665" cy="599458"/>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85665" cy="599458"/>
                  </a:xfrm>
                  <a:prstGeom prst="rect">
                    <a:avLst/>
                  </a:prstGeom>
                </pic:spPr>
              </pic:pic>
            </a:graphicData>
          </a:graphic>
          <wp14:sizeRelH relativeFrom="margin">
            <wp14:pctWidth>0</wp14:pctWidth>
          </wp14:sizeRelH>
          <wp14:sizeRelV relativeFrom="margin">
            <wp14:pctHeight>0</wp14:pctHeight>
          </wp14:sizeRelV>
        </wp:anchor>
      </w:drawing>
    </w:r>
    <w:r w:rsidR="00676D13">
      <w:rPr>
        <w:sz w:val="24"/>
        <w:szCs w:val="24"/>
      </w:rPr>
      <w:t>Plan og forvaltning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888A76"/>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CADABB3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B46C0F8A"/>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7648251E"/>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014AB636"/>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7E1142"/>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E65570"/>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288BCC"/>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A2EB2C"/>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98D6F456"/>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EC439D1"/>
    <w:multiLevelType w:val="hybridMultilevel"/>
    <w:tmpl w:val="1F5ED70A"/>
    <w:lvl w:ilvl="0" w:tplc="5F70DBC2">
      <w:start w:val="5"/>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5BF6B54"/>
    <w:multiLevelType w:val="multilevel"/>
    <w:tmpl w:val="8AE2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F42596"/>
    <w:multiLevelType w:val="multilevel"/>
    <w:tmpl w:val="2558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5D76B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0580840"/>
    <w:multiLevelType w:val="multilevel"/>
    <w:tmpl w:val="08090023"/>
    <w:styleLink w:val="Artikkelavsnitt"/>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555F75DE"/>
    <w:multiLevelType w:val="hybridMultilevel"/>
    <w:tmpl w:val="2B6C3F28"/>
    <w:lvl w:ilvl="0" w:tplc="5CC0C69E">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F760A1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91539E"/>
    <w:multiLevelType w:val="hybridMultilevel"/>
    <w:tmpl w:val="EAD22150"/>
    <w:lvl w:ilvl="0" w:tplc="D85A88DC">
      <w:start w:val="5"/>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C927438"/>
    <w:multiLevelType w:val="multilevel"/>
    <w:tmpl w:val="A3DA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870A75"/>
    <w:multiLevelType w:val="multilevel"/>
    <w:tmpl w:val="BA44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8056228">
    <w:abstractNumId w:val="16"/>
  </w:num>
  <w:num w:numId="2" w16cid:durableId="1782215772">
    <w:abstractNumId w:val="13"/>
  </w:num>
  <w:num w:numId="3" w16cid:durableId="569928792">
    <w:abstractNumId w:val="14"/>
  </w:num>
  <w:num w:numId="4" w16cid:durableId="830562378">
    <w:abstractNumId w:val="9"/>
  </w:num>
  <w:num w:numId="5" w16cid:durableId="249704067">
    <w:abstractNumId w:val="7"/>
  </w:num>
  <w:num w:numId="6" w16cid:durableId="4479576">
    <w:abstractNumId w:val="6"/>
  </w:num>
  <w:num w:numId="7" w16cid:durableId="205526141">
    <w:abstractNumId w:val="5"/>
  </w:num>
  <w:num w:numId="8" w16cid:durableId="482938081">
    <w:abstractNumId w:val="4"/>
  </w:num>
  <w:num w:numId="9" w16cid:durableId="81994370">
    <w:abstractNumId w:val="8"/>
  </w:num>
  <w:num w:numId="10" w16cid:durableId="304315694">
    <w:abstractNumId w:val="3"/>
  </w:num>
  <w:num w:numId="11" w16cid:durableId="1342318302">
    <w:abstractNumId w:val="2"/>
  </w:num>
  <w:num w:numId="12" w16cid:durableId="571696804">
    <w:abstractNumId w:val="1"/>
  </w:num>
  <w:num w:numId="13" w16cid:durableId="1156845431">
    <w:abstractNumId w:val="0"/>
  </w:num>
  <w:num w:numId="14" w16cid:durableId="1726685989">
    <w:abstractNumId w:val="17"/>
  </w:num>
  <w:num w:numId="15" w16cid:durableId="527723724">
    <w:abstractNumId w:val="10"/>
  </w:num>
  <w:num w:numId="16" w16cid:durableId="387994073">
    <w:abstractNumId w:val="15"/>
  </w:num>
  <w:num w:numId="17" w16cid:durableId="466703390">
    <w:abstractNumId w:val="19"/>
  </w:num>
  <w:num w:numId="18" w16cid:durableId="2000453169">
    <w:abstractNumId w:val="11"/>
  </w:num>
  <w:num w:numId="19" w16cid:durableId="2051225463">
    <w:abstractNumId w:val="12"/>
  </w:num>
  <w:num w:numId="20" w16cid:durableId="17629458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F7"/>
    <w:rsid w:val="000012D0"/>
    <w:rsid w:val="00010FFD"/>
    <w:rsid w:val="00012FDD"/>
    <w:rsid w:val="0004535F"/>
    <w:rsid w:val="00055D92"/>
    <w:rsid w:val="00065E6A"/>
    <w:rsid w:val="00067676"/>
    <w:rsid w:val="00077AD9"/>
    <w:rsid w:val="00082EEE"/>
    <w:rsid w:val="00090456"/>
    <w:rsid w:val="000F7F99"/>
    <w:rsid w:val="00116E83"/>
    <w:rsid w:val="0012647C"/>
    <w:rsid w:val="00137E9F"/>
    <w:rsid w:val="00161E0D"/>
    <w:rsid w:val="0017306C"/>
    <w:rsid w:val="0018454F"/>
    <w:rsid w:val="00193C29"/>
    <w:rsid w:val="001A3820"/>
    <w:rsid w:val="001A41D9"/>
    <w:rsid w:val="001D7D38"/>
    <w:rsid w:val="001E1E9F"/>
    <w:rsid w:val="001F7581"/>
    <w:rsid w:val="00254EDD"/>
    <w:rsid w:val="00271075"/>
    <w:rsid w:val="002963C5"/>
    <w:rsid w:val="002A01BE"/>
    <w:rsid w:val="002A6243"/>
    <w:rsid w:val="002B295E"/>
    <w:rsid w:val="002D15CC"/>
    <w:rsid w:val="002F1979"/>
    <w:rsid w:val="003138E6"/>
    <w:rsid w:val="00366282"/>
    <w:rsid w:val="0037075D"/>
    <w:rsid w:val="003A11CA"/>
    <w:rsid w:val="003C648F"/>
    <w:rsid w:val="003E0713"/>
    <w:rsid w:val="003E32E0"/>
    <w:rsid w:val="003E3F16"/>
    <w:rsid w:val="003F6694"/>
    <w:rsid w:val="004070F7"/>
    <w:rsid w:val="0049550C"/>
    <w:rsid w:val="004955C4"/>
    <w:rsid w:val="004B27C3"/>
    <w:rsid w:val="004C4ACC"/>
    <w:rsid w:val="004E4E76"/>
    <w:rsid w:val="004F2964"/>
    <w:rsid w:val="00510696"/>
    <w:rsid w:val="00551EB7"/>
    <w:rsid w:val="00557C8A"/>
    <w:rsid w:val="00562255"/>
    <w:rsid w:val="00571B6A"/>
    <w:rsid w:val="005814B6"/>
    <w:rsid w:val="0058397A"/>
    <w:rsid w:val="00593224"/>
    <w:rsid w:val="005A0D9B"/>
    <w:rsid w:val="005C4CE4"/>
    <w:rsid w:val="005E17EA"/>
    <w:rsid w:val="005E4C42"/>
    <w:rsid w:val="00601E65"/>
    <w:rsid w:val="006043D0"/>
    <w:rsid w:val="00676D13"/>
    <w:rsid w:val="00687B77"/>
    <w:rsid w:val="006D440C"/>
    <w:rsid w:val="007043E0"/>
    <w:rsid w:val="007244EC"/>
    <w:rsid w:val="007607C0"/>
    <w:rsid w:val="00760E22"/>
    <w:rsid w:val="00770197"/>
    <w:rsid w:val="00773DB9"/>
    <w:rsid w:val="00773F74"/>
    <w:rsid w:val="0078475B"/>
    <w:rsid w:val="0079051E"/>
    <w:rsid w:val="00791DC4"/>
    <w:rsid w:val="00797809"/>
    <w:rsid w:val="007A34F8"/>
    <w:rsid w:val="007D547C"/>
    <w:rsid w:val="007D754A"/>
    <w:rsid w:val="008108FE"/>
    <w:rsid w:val="008349D9"/>
    <w:rsid w:val="008665FF"/>
    <w:rsid w:val="00876F0A"/>
    <w:rsid w:val="008936D8"/>
    <w:rsid w:val="008A42CF"/>
    <w:rsid w:val="008A657F"/>
    <w:rsid w:val="008B4EBB"/>
    <w:rsid w:val="008F075A"/>
    <w:rsid w:val="009131E6"/>
    <w:rsid w:val="00915005"/>
    <w:rsid w:val="00947BEC"/>
    <w:rsid w:val="009533E4"/>
    <w:rsid w:val="00953575"/>
    <w:rsid w:val="009569F7"/>
    <w:rsid w:val="00962652"/>
    <w:rsid w:val="00962EE5"/>
    <w:rsid w:val="00966A09"/>
    <w:rsid w:val="00983260"/>
    <w:rsid w:val="009849B3"/>
    <w:rsid w:val="009F3E6E"/>
    <w:rsid w:val="00A2430A"/>
    <w:rsid w:val="00A37FC6"/>
    <w:rsid w:val="00A421EF"/>
    <w:rsid w:val="00A64C86"/>
    <w:rsid w:val="00A801AB"/>
    <w:rsid w:val="00A81CAC"/>
    <w:rsid w:val="00A97527"/>
    <w:rsid w:val="00AB4D1D"/>
    <w:rsid w:val="00AC7AE3"/>
    <w:rsid w:val="00AD0128"/>
    <w:rsid w:val="00AD4FCC"/>
    <w:rsid w:val="00AD5D44"/>
    <w:rsid w:val="00AD7BDE"/>
    <w:rsid w:val="00B00395"/>
    <w:rsid w:val="00B012B6"/>
    <w:rsid w:val="00B22468"/>
    <w:rsid w:val="00B32E66"/>
    <w:rsid w:val="00B548DA"/>
    <w:rsid w:val="00B71FD2"/>
    <w:rsid w:val="00B8191F"/>
    <w:rsid w:val="00B838E6"/>
    <w:rsid w:val="00B9361C"/>
    <w:rsid w:val="00B93B5E"/>
    <w:rsid w:val="00BC68DA"/>
    <w:rsid w:val="00BF39DF"/>
    <w:rsid w:val="00C07E97"/>
    <w:rsid w:val="00C221A6"/>
    <w:rsid w:val="00C26227"/>
    <w:rsid w:val="00C43EE5"/>
    <w:rsid w:val="00C77360"/>
    <w:rsid w:val="00C8322F"/>
    <w:rsid w:val="00C97294"/>
    <w:rsid w:val="00C97501"/>
    <w:rsid w:val="00CA28E5"/>
    <w:rsid w:val="00CB03DD"/>
    <w:rsid w:val="00D02B61"/>
    <w:rsid w:val="00D277D5"/>
    <w:rsid w:val="00D30D06"/>
    <w:rsid w:val="00D41EB6"/>
    <w:rsid w:val="00D44DC5"/>
    <w:rsid w:val="00D532EA"/>
    <w:rsid w:val="00D64966"/>
    <w:rsid w:val="00D7254D"/>
    <w:rsid w:val="00DB1D52"/>
    <w:rsid w:val="00DB7AFD"/>
    <w:rsid w:val="00DF21D8"/>
    <w:rsid w:val="00DF4C1D"/>
    <w:rsid w:val="00E1501F"/>
    <w:rsid w:val="00E3258A"/>
    <w:rsid w:val="00E51F29"/>
    <w:rsid w:val="00E62499"/>
    <w:rsid w:val="00EA24EA"/>
    <w:rsid w:val="00ED6B8D"/>
    <w:rsid w:val="00EE3623"/>
    <w:rsid w:val="00F06225"/>
    <w:rsid w:val="00F2049D"/>
    <w:rsid w:val="00F253D6"/>
    <w:rsid w:val="00F27677"/>
    <w:rsid w:val="00F82F22"/>
    <w:rsid w:val="00F9425B"/>
    <w:rsid w:val="00F946C3"/>
    <w:rsid w:val="00FA7A4F"/>
    <w:rsid w:val="00FC2CDF"/>
    <w:rsid w:val="00FD3E2A"/>
    <w:rsid w:val="00FD4CB9"/>
    <w:rsid w:val="00FE0A07"/>
    <w:rsid w:val="00FE39D1"/>
    <w:rsid w:val="00FF0314"/>
    <w:rsid w:val="00FF39B9"/>
    <w:rsid w:val="00FF4E8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ED47C"/>
  <w15:chartTrackingRefBased/>
  <w15:docId w15:val="{21917BAC-94A5-4CD1-910F-14C0C889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C42"/>
    <w:pPr>
      <w:spacing w:after="120"/>
    </w:pPr>
    <w:rPr>
      <w:rFonts w:eastAsiaTheme="minorEastAsia"/>
      <w:sz w:val="18"/>
      <w:szCs w:val="18"/>
      <w:lang w:eastAsia="ja-JP"/>
    </w:rPr>
  </w:style>
  <w:style w:type="paragraph" w:styleId="Overskrift1">
    <w:name w:val="heading 1"/>
    <w:basedOn w:val="Normal"/>
    <w:next w:val="Normal"/>
    <w:link w:val="Overskrift1Tegn"/>
    <w:uiPriority w:val="2"/>
    <w:unhideWhenUsed/>
    <w:qFormat/>
    <w:rsid w:val="00C07E97"/>
    <w:pPr>
      <w:keepNext/>
      <w:keepLines/>
      <w:spacing w:before="240" w:after="260" w:line="264" w:lineRule="atLeast"/>
      <w:outlineLvl w:val="0"/>
    </w:pPr>
    <w:rPr>
      <w:rFonts w:asciiTheme="majorHAnsi" w:eastAsiaTheme="majorEastAsia" w:hAnsiTheme="majorHAnsi" w:cstheme="majorBidi"/>
      <w:b/>
      <w:color w:val="231F20"/>
      <w:sz w:val="28"/>
      <w:szCs w:val="32"/>
      <w:lang w:eastAsia="en-US"/>
    </w:rPr>
  </w:style>
  <w:style w:type="paragraph" w:styleId="Overskrift2">
    <w:name w:val="heading 2"/>
    <w:basedOn w:val="Normal"/>
    <w:next w:val="Normal"/>
    <w:link w:val="Overskrift2Tegn"/>
    <w:uiPriority w:val="9"/>
    <w:semiHidden/>
    <w:qFormat/>
    <w:rsid w:val="00797809"/>
    <w:pPr>
      <w:keepNext/>
      <w:keepLines/>
      <w:spacing w:before="40" w:after="0" w:line="264" w:lineRule="atLeast"/>
      <w:outlineLvl w:val="1"/>
    </w:pPr>
    <w:rPr>
      <w:rFonts w:asciiTheme="majorHAnsi" w:eastAsiaTheme="majorEastAsia" w:hAnsiTheme="majorHAnsi" w:cstheme="majorBidi"/>
      <w:color w:val="2F5496" w:themeColor="accent1" w:themeShade="BF"/>
      <w:sz w:val="26"/>
      <w:szCs w:val="26"/>
      <w:lang w:eastAsia="en-US"/>
    </w:rPr>
  </w:style>
  <w:style w:type="paragraph" w:styleId="Overskrift3">
    <w:name w:val="heading 3"/>
    <w:basedOn w:val="Normal"/>
    <w:next w:val="Normal"/>
    <w:link w:val="Overskrift3Tegn"/>
    <w:uiPriority w:val="9"/>
    <w:semiHidden/>
    <w:qFormat/>
    <w:rsid w:val="00797809"/>
    <w:pPr>
      <w:keepNext/>
      <w:keepLines/>
      <w:spacing w:before="40" w:after="0" w:line="264" w:lineRule="atLeast"/>
      <w:outlineLvl w:val="2"/>
    </w:pPr>
    <w:rPr>
      <w:rFonts w:asciiTheme="majorHAnsi" w:eastAsiaTheme="majorEastAsia" w:hAnsiTheme="majorHAnsi" w:cstheme="majorBidi"/>
      <w:color w:val="1F3763" w:themeColor="accent1" w:themeShade="7F"/>
      <w:sz w:val="24"/>
      <w:szCs w:val="24"/>
      <w:lang w:eastAsia="en-US"/>
    </w:rPr>
  </w:style>
  <w:style w:type="paragraph" w:styleId="Overskrift4">
    <w:name w:val="heading 4"/>
    <w:basedOn w:val="Normal"/>
    <w:next w:val="Normal"/>
    <w:link w:val="Overskrift4Tegn"/>
    <w:uiPriority w:val="9"/>
    <w:semiHidden/>
    <w:qFormat/>
    <w:rsid w:val="00797809"/>
    <w:pPr>
      <w:keepNext/>
      <w:keepLines/>
      <w:spacing w:before="40" w:after="0" w:line="264" w:lineRule="atLeast"/>
      <w:outlineLvl w:val="3"/>
    </w:pPr>
    <w:rPr>
      <w:rFonts w:asciiTheme="majorHAnsi" w:eastAsiaTheme="majorEastAsia" w:hAnsiTheme="majorHAnsi" w:cstheme="majorBidi"/>
      <w:i/>
      <w:iCs/>
      <w:color w:val="2F5496" w:themeColor="accent1" w:themeShade="BF"/>
      <w:sz w:val="22"/>
      <w:szCs w:val="22"/>
      <w:lang w:eastAsia="en-US"/>
    </w:rPr>
  </w:style>
  <w:style w:type="paragraph" w:styleId="Overskrift5">
    <w:name w:val="heading 5"/>
    <w:basedOn w:val="Normal"/>
    <w:next w:val="Normal"/>
    <w:link w:val="Overskrift5Tegn"/>
    <w:uiPriority w:val="9"/>
    <w:semiHidden/>
    <w:qFormat/>
    <w:rsid w:val="00797809"/>
    <w:pPr>
      <w:keepNext/>
      <w:keepLines/>
      <w:spacing w:before="40" w:after="0" w:line="264" w:lineRule="atLeast"/>
      <w:outlineLvl w:val="4"/>
    </w:pPr>
    <w:rPr>
      <w:rFonts w:asciiTheme="majorHAnsi" w:eastAsiaTheme="majorEastAsia" w:hAnsiTheme="majorHAnsi" w:cstheme="majorBidi"/>
      <w:color w:val="2F5496" w:themeColor="accent1" w:themeShade="BF"/>
      <w:sz w:val="22"/>
      <w:szCs w:val="22"/>
      <w:lang w:eastAsia="en-US"/>
    </w:rPr>
  </w:style>
  <w:style w:type="paragraph" w:styleId="Overskrift6">
    <w:name w:val="heading 6"/>
    <w:basedOn w:val="Normal"/>
    <w:next w:val="Normal"/>
    <w:link w:val="Overskrift6Tegn"/>
    <w:uiPriority w:val="9"/>
    <w:semiHidden/>
    <w:qFormat/>
    <w:rsid w:val="00797809"/>
    <w:pPr>
      <w:keepNext/>
      <w:keepLines/>
      <w:spacing w:before="40" w:after="0" w:line="264" w:lineRule="atLeast"/>
      <w:outlineLvl w:val="5"/>
    </w:pPr>
    <w:rPr>
      <w:rFonts w:asciiTheme="majorHAnsi" w:eastAsiaTheme="majorEastAsia" w:hAnsiTheme="majorHAnsi" w:cstheme="majorBidi"/>
      <w:color w:val="1F3763" w:themeColor="accent1" w:themeShade="7F"/>
      <w:sz w:val="22"/>
      <w:szCs w:val="22"/>
      <w:lang w:eastAsia="en-US"/>
    </w:rPr>
  </w:style>
  <w:style w:type="paragraph" w:styleId="Overskrift7">
    <w:name w:val="heading 7"/>
    <w:basedOn w:val="Normal"/>
    <w:next w:val="Normal"/>
    <w:link w:val="Overskrift7Tegn"/>
    <w:uiPriority w:val="9"/>
    <w:semiHidden/>
    <w:qFormat/>
    <w:rsid w:val="00797809"/>
    <w:pPr>
      <w:keepNext/>
      <w:keepLines/>
      <w:spacing w:before="40" w:after="0" w:line="264" w:lineRule="atLeast"/>
      <w:outlineLvl w:val="6"/>
    </w:pPr>
    <w:rPr>
      <w:rFonts w:asciiTheme="majorHAnsi" w:eastAsiaTheme="majorEastAsia" w:hAnsiTheme="majorHAnsi" w:cstheme="majorBidi"/>
      <w:i/>
      <w:iCs/>
      <w:color w:val="1F3763" w:themeColor="accent1" w:themeShade="7F"/>
      <w:sz w:val="22"/>
      <w:szCs w:val="22"/>
      <w:lang w:eastAsia="en-US"/>
    </w:rPr>
  </w:style>
  <w:style w:type="paragraph" w:styleId="Overskrift8">
    <w:name w:val="heading 8"/>
    <w:basedOn w:val="Normal"/>
    <w:next w:val="Normal"/>
    <w:link w:val="Overskrift8Tegn"/>
    <w:uiPriority w:val="9"/>
    <w:semiHidden/>
    <w:qFormat/>
    <w:rsid w:val="00797809"/>
    <w:pPr>
      <w:keepNext/>
      <w:keepLines/>
      <w:spacing w:before="40" w:after="0" w:line="264" w:lineRule="atLeast"/>
      <w:outlineLvl w:val="7"/>
    </w:pPr>
    <w:rPr>
      <w:rFonts w:asciiTheme="majorHAnsi" w:eastAsiaTheme="majorEastAsia" w:hAnsiTheme="majorHAnsi" w:cstheme="majorBidi"/>
      <w:color w:val="463E40" w:themeColor="text1" w:themeTint="D8"/>
      <w:sz w:val="21"/>
      <w:szCs w:val="21"/>
      <w:lang w:eastAsia="en-US"/>
    </w:rPr>
  </w:style>
  <w:style w:type="paragraph" w:styleId="Overskrift9">
    <w:name w:val="heading 9"/>
    <w:basedOn w:val="Normal"/>
    <w:next w:val="Normal"/>
    <w:link w:val="Overskrift9Tegn"/>
    <w:uiPriority w:val="9"/>
    <w:semiHidden/>
    <w:qFormat/>
    <w:rsid w:val="00797809"/>
    <w:pPr>
      <w:keepNext/>
      <w:keepLines/>
      <w:spacing w:before="40" w:after="0" w:line="264" w:lineRule="atLeast"/>
      <w:outlineLvl w:val="8"/>
    </w:pPr>
    <w:rPr>
      <w:rFonts w:asciiTheme="majorHAnsi" w:eastAsiaTheme="majorEastAsia" w:hAnsiTheme="majorHAnsi" w:cstheme="majorBidi"/>
      <w:i/>
      <w:iCs/>
      <w:color w:val="463E40" w:themeColor="text1" w:themeTint="D8"/>
      <w:sz w:val="21"/>
      <w:szCs w:val="21"/>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797809"/>
    <w:pPr>
      <w:tabs>
        <w:tab w:val="center" w:pos="4536"/>
        <w:tab w:val="right" w:pos="9072"/>
      </w:tabs>
      <w:spacing w:after="0" w:line="240" w:lineRule="auto"/>
    </w:pPr>
    <w:rPr>
      <w:rFonts w:eastAsiaTheme="minorHAnsi"/>
      <w:sz w:val="22"/>
      <w:szCs w:val="22"/>
      <w:lang w:eastAsia="en-US"/>
    </w:rPr>
  </w:style>
  <w:style w:type="character" w:customStyle="1" w:styleId="TopptekstTegn">
    <w:name w:val="Topptekst Tegn"/>
    <w:basedOn w:val="Standardskriftforavsnitt"/>
    <w:link w:val="Topptekst"/>
    <w:uiPriority w:val="99"/>
    <w:semiHidden/>
    <w:rsid w:val="00077AD9"/>
  </w:style>
  <w:style w:type="paragraph" w:styleId="Bunntekst">
    <w:name w:val="footer"/>
    <w:basedOn w:val="Normal"/>
    <w:link w:val="BunntekstTegn"/>
    <w:uiPriority w:val="99"/>
    <w:unhideWhenUsed/>
    <w:rsid w:val="00077AD9"/>
    <w:pPr>
      <w:tabs>
        <w:tab w:val="center" w:pos="4536"/>
        <w:tab w:val="right" w:pos="9072"/>
      </w:tabs>
      <w:spacing w:after="0" w:line="240" w:lineRule="auto"/>
    </w:pPr>
    <w:rPr>
      <w:rFonts w:eastAsiaTheme="minorHAnsi"/>
      <w:sz w:val="16"/>
      <w:szCs w:val="22"/>
      <w:lang w:eastAsia="en-US"/>
    </w:rPr>
  </w:style>
  <w:style w:type="character" w:customStyle="1" w:styleId="BunntekstTegn">
    <w:name w:val="Bunntekst Tegn"/>
    <w:basedOn w:val="Standardskriftforavsnitt"/>
    <w:link w:val="Bunntekst"/>
    <w:uiPriority w:val="99"/>
    <w:rsid w:val="00077AD9"/>
    <w:rPr>
      <w:sz w:val="16"/>
    </w:rPr>
  </w:style>
  <w:style w:type="table" w:styleId="Tabellrutenett">
    <w:name w:val="Table Grid"/>
    <w:basedOn w:val="Vanligtabell"/>
    <w:uiPriority w:val="1"/>
    <w:rsid w:val="00797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lys">
    <w:name w:val="Grid Table Light"/>
    <w:basedOn w:val="Vanligtabell"/>
    <w:uiPriority w:val="40"/>
    <w:rsid w:val="00B012B6"/>
    <w:pPr>
      <w:spacing w:after="0" w:line="240" w:lineRule="auto"/>
    </w:pPr>
    <w:tblPr>
      <w:tblCellMar>
        <w:left w:w="0" w:type="dxa"/>
        <w:right w:w="0" w:type="dxa"/>
      </w:tblCellMar>
    </w:tblPr>
  </w:style>
  <w:style w:type="numbering" w:styleId="111111">
    <w:name w:val="Outline List 2"/>
    <w:basedOn w:val="Ingenliste"/>
    <w:uiPriority w:val="99"/>
    <w:semiHidden/>
    <w:unhideWhenUsed/>
    <w:rsid w:val="00797809"/>
    <w:pPr>
      <w:numPr>
        <w:numId w:val="1"/>
      </w:numPr>
    </w:pPr>
  </w:style>
  <w:style w:type="numbering" w:styleId="1ai">
    <w:name w:val="Outline List 1"/>
    <w:basedOn w:val="Ingenliste"/>
    <w:uiPriority w:val="99"/>
    <w:semiHidden/>
    <w:unhideWhenUsed/>
    <w:rsid w:val="00797809"/>
    <w:pPr>
      <w:numPr>
        <w:numId w:val="2"/>
      </w:numPr>
    </w:pPr>
  </w:style>
  <w:style w:type="character" w:customStyle="1" w:styleId="Overskrift1Tegn">
    <w:name w:val="Overskrift 1 Tegn"/>
    <w:basedOn w:val="Standardskriftforavsnitt"/>
    <w:link w:val="Overskrift1"/>
    <w:uiPriority w:val="2"/>
    <w:rsid w:val="00077AD9"/>
    <w:rPr>
      <w:rFonts w:asciiTheme="majorHAnsi" w:eastAsiaTheme="majorEastAsia" w:hAnsiTheme="majorHAnsi" w:cstheme="majorBidi"/>
      <w:b/>
      <w:color w:val="231F20"/>
      <w:sz w:val="28"/>
      <w:szCs w:val="32"/>
    </w:rPr>
  </w:style>
  <w:style w:type="character" w:customStyle="1" w:styleId="Overskrift2Tegn">
    <w:name w:val="Overskrift 2 Tegn"/>
    <w:basedOn w:val="Standardskriftforavsnitt"/>
    <w:link w:val="Overskrift2"/>
    <w:uiPriority w:val="9"/>
    <w:semiHidden/>
    <w:rsid w:val="00077AD9"/>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semiHidden/>
    <w:rsid w:val="00077AD9"/>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semiHidden/>
    <w:rsid w:val="00077AD9"/>
    <w:rPr>
      <w:rFonts w:asciiTheme="majorHAnsi" w:eastAsiaTheme="majorEastAsia" w:hAnsiTheme="maj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077AD9"/>
    <w:rPr>
      <w:rFonts w:asciiTheme="majorHAnsi" w:eastAsiaTheme="majorEastAsia" w:hAnsiTheme="majorHAnsi" w:cstheme="majorBidi"/>
      <w:color w:val="2F5496" w:themeColor="accent1" w:themeShade="BF"/>
    </w:rPr>
  </w:style>
  <w:style w:type="character" w:customStyle="1" w:styleId="Overskrift6Tegn">
    <w:name w:val="Overskrift 6 Tegn"/>
    <w:basedOn w:val="Standardskriftforavsnitt"/>
    <w:link w:val="Overskrift6"/>
    <w:uiPriority w:val="9"/>
    <w:semiHidden/>
    <w:rsid w:val="00077AD9"/>
    <w:rPr>
      <w:rFonts w:asciiTheme="majorHAnsi" w:eastAsiaTheme="majorEastAsia" w:hAnsiTheme="majorHAnsi" w:cstheme="majorBidi"/>
      <w:color w:val="1F3763" w:themeColor="accent1" w:themeShade="7F"/>
    </w:rPr>
  </w:style>
  <w:style w:type="character" w:customStyle="1" w:styleId="Overskrift7Tegn">
    <w:name w:val="Overskrift 7 Tegn"/>
    <w:basedOn w:val="Standardskriftforavsnitt"/>
    <w:link w:val="Overskrift7"/>
    <w:uiPriority w:val="9"/>
    <w:semiHidden/>
    <w:rsid w:val="00077AD9"/>
    <w:rPr>
      <w:rFonts w:asciiTheme="majorHAnsi" w:eastAsiaTheme="majorEastAsia" w:hAnsiTheme="majorHAnsi" w:cstheme="majorBidi"/>
      <w:i/>
      <w:iCs/>
      <w:color w:val="1F3763" w:themeColor="accent1" w:themeShade="7F"/>
    </w:rPr>
  </w:style>
  <w:style w:type="character" w:customStyle="1" w:styleId="Overskrift8Tegn">
    <w:name w:val="Overskrift 8 Tegn"/>
    <w:basedOn w:val="Standardskriftforavsnitt"/>
    <w:link w:val="Overskrift8"/>
    <w:uiPriority w:val="9"/>
    <w:semiHidden/>
    <w:rsid w:val="00077AD9"/>
    <w:rPr>
      <w:rFonts w:asciiTheme="majorHAnsi" w:eastAsiaTheme="majorEastAsia" w:hAnsiTheme="majorHAnsi" w:cstheme="majorBidi"/>
      <w:color w:val="463E40" w:themeColor="text1" w:themeTint="D8"/>
      <w:sz w:val="21"/>
      <w:szCs w:val="21"/>
    </w:rPr>
  </w:style>
  <w:style w:type="character" w:customStyle="1" w:styleId="Overskrift9Tegn">
    <w:name w:val="Overskrift 9 Tegn"/>
    <w:basedOn w:val="Standardskriftforavsnitt"/>
    <w:link w:val="Overskrift9"/>
    <w:uiPriority w:val="9"/>
    <w:semiHidden/>
    <w:rsid w:val="00077AD9"/>
    <w:rPr>
      <w:rFonts w:asciiTheme="majorHAnsi" w:eastAsiaTheme="majorEastAsia" w:hAnsiTheme="majorHAnsi" w:cstheme="majorBidi"/>
      <w:i/>
      <w:iCs/>
      <w:color w:val="463E40" w:themeColor="text1" w:themeTint="D8"/>
      <w:sz w:val="21"/>
      <w:szCs w:val="21"/>
    </w:rPr>
  </w:style>
  <w:style w:type="numbering" w:styleId="Artikkelavsnitt">
    <w:name w:val="Outline List 3"/>
    <w:basedOn w:val="Ingenliste"/>
    <w:uiPriority w:val="99"/>
    <w:semiHidden/>
    <w:unhideWhenUsed/>
    <w:rsid w:val="00797809"/>
    <w:pPr>
      <w:numPr>
        <w:numId w:val="3"/>
      </w:numPr>
    </w:pPr>
  </w:style>
  <w:style w:type="paragraph" w:styleId="Bobletekst">
    <w:name w:val="Balloon Text"/>
    <w:basedOn w:val="Normal"/>
    <w:link w:val="BobletekstTegn"/>
    <w:uiPriority w:val="99"/>
    <w:semiHidden/>
    <w:unhideWhenUsed/>
    <w:rsid w:val="00797809"/>
    <w:pPr>
      <w:spacing w:after="0" w:line="240" w:lineRule="auto"/>
    </w:pPr>
    <w:rPr>
      <w:rFonts w:ascii="Segoe UI" w:eastAsiaTheme="minorHAnsi" w:hAnsi="Segoe UI" w:cs="Segoe UI"/>
      <w:lang w:eastAsia="en-US"/>
    </w:rPr>
  </w:style>
  <w:style w:type="character" w:customStyle="1" w:styleId="BobletekstTegn">
    <w:name w:val="Bobletekst Tegn"/>
    <w:basedOn w:val="Standardskriftforavsnitt"/>
    <w:link w:val="Bobletekst"/>
    <w:uiPriority w:val="99"/>
    <w:semiHidden/>
    <w:rsid w:val="00797809"/>
    <w:rPr>
      <w:rFonts w:ascii="Segoe UI" w:hAnsi="Segoe UI" w:cs="Segoe UI"/>
      <w:noProof/>
      <w:sz w:val="18"/>
      <w:szCs w:val="18"/>
      <w:lang w:val="en-GB"/>
    </w:rPr>
  </w:style>
  <w:style w:type="paragraph" w:styleId="Bibliografi">
    <w:name w:val="Bibliography"/>
    <w:basedOn w:val="Normal"/>
    <w:next w:val="Normal"/>
    <w:uiPriority w:val="37"/>
    <w:semiHidden/>
    <w:unhideWhenUsed/>
    <w:rsid w:val="00797809"/>
    <w:pPr>
      <w:spacing w:after="260" w:line="264" w:lineRule="atLeast"/>
    </w:pPr>
    <w:rPr>
      <w:rFonts w:eastAsiaTheme="minorHAnsi"/>
      <w:sz w:val="22"/>
      <w:szCs w:val="22"/>
      <w:lang w:eastAsia="en-US"/>
    </w:rPr>
  </w:style>
  <w:style w:type="paragraph" w:styleId="Blokktekst">
    <w:name w:val="Block Text"/>
    <w:basedOn w:val="Normal"/>
    <w:uiPriority w:val="99"/>
    <w:semiHidden/>
    <w:unhideWhenUsed/>
    <w:rsid w:val="00797809"/>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260" w:line="264" w:lineRule="atLeast"/>
      <w:ind w:left="1152" w:right="1152"/>
    </w:pPr>
    <w:rPr>
      <w:i/>
      <w:iCs/>
      <w:color w:val="4472C4" w:themeColor="accent1"/>
      <w:sz w:val="22"/>
      <w:szCs w:val="22"/>
      <w:lang w:eastAsia="en-US"/>
    </w:rPr>
  </w:style>
  <w:style w:type="paragraph" w:styleId="Brdtekst">
    <w:name w:val="Body Text"/>
    <w:basedOn w:val="Normal"/>
    <w:link w:val="BrdtekstTegn"/>
    <w:uiPriority w:val="99"/>
    <w:semiHidden/>
    <w:unhideWhenUsed/>
    <w:rsid w:val="00797809"/>
    <w:pPr>
      <w:spacing w:line="264" w:lineRule="atLeast"/>
    </w:pPr>
    <w:rPr>
      <w:rFonts w:eastAsiaTheme="minorHAnsi"/>
      <w:sz w:val="22"/>
      <w:szCs w:val="22"/>
      <w:lang w:eastAsia="en-US"/>
    </w:rPr>
  </w:style>
  <w:style w:type="character" w:customStyle="1" w:styleId="BrdtekstTegn">
    <w:name w:val="Brødtekst Tegn"/>
    <w:basedOn w:val="Standardskriftforavsnitt"/>
    <w:link w:val="Brdtekst"/>
    <w:uiPriority w:val="99"/>
    <w:semiHidden/>
    <w:rsid w:val="00797809"/>
    <w:rPr>
      <w:noProof/>
      <w:lang w:val="en-GB"/>
    </w:rPr>
  </w:style>
  <w:style w:type="paragraph" w:styleId="Brdtekst2">
    <w:name w:val="Body Text 2"/>
    <w:basedOn w:val="Normal"/>
    <w:link w:val="Brdtekst2Tegn"/>
    <w:uiPriority w:val="99"/>
    <w:semiHidden/>
    <w:unhideWhenUsed/>
    <w:rsid w:val="00797809"/>
    <w:pPr>
      <w:spacing w:line="480" w:lineRule="auto"/>
    </w:pPr>
    <w:rPr>
      <w:rFonts w:eastAsiaTheme="minorHAnsi"/>
      <w:sz w:val="22"/>
      <w:szCs w:val="22"/>
      <w:lang w:eastAsia="en-US"/>
    </w:rPr>
  </w:style>
  <w:style w:type="character" w:customStyle="1" w:styleId="Brdtekst2Tegn">
    <w:name w:val="Brødtekst 2 Tegn"/>
    <w:basedOn w:val="Standardskriftforavsnitt"/>
    <w:link w:val="Brdtekst2"/>
    <w:uiPriority w:val="99"/>
    <w:semiHidden/>
    <w:rsid w:val="00797809"/>
    <w:rPr>
      <w:noProof/>
      <w:lang w:val="en-GB"/>
    </w:rPr>
  </w:style>
  <w:style w:type="paragraph" w:styleId="Brdtekst3">
    <w:name w:val="Body Text 3"/>
    <w:basedOn w:val="Normal"/>
    <w:link w:val="Brdtekst3Tegn"/>
    <w:uiPriority w:val="99"/>
    <w:semiHidden/>
    <w:unhideWhenUsed/>
    <w:rsid w:val="00797809"/>
    <w:pPr>
      <w:spacing w:line="264" w:lineRule="atLeast"/>
    </w:pPr>
    <w:rPr>
      <w:rFonts w:eastAsiaTheme="minorHAnsi"/>
      <w:sz w:val="16"/>
      <w:szCs w:val="16"/>
      <w:lang w:eastAsia="en-US"/>
    </w:rPr>
  </w:style>
  <w:style w:type="character" w:customStyle="1" w:styleId="Brdtekst3Tegn">
    <w:name w:val="Brødtekst 3 Tegn"/>
    <w:basedOn w:val="Standardskriftforavsnitt"/>
    <w:link w:val="Brdtekst3"/>
    <w:uiPriority w:val="99"/>
    <w:semiHidden/>
    <w:rsid w:val="00797809"/>
    <w:rPr>
      <w:noProof/>
      <w:sz w:val="16"/>
      <w:szCs w:val="16"/>
      <w:lang w:val="en-GB"/>
    </w:rPr>
  </w:style>
  <w:style w:type="paragraph" w:styleId="Brdtekst-frsteinnrykk">
    <w:name w:val="Body Text First Indent"/>
    <w:basedOn w:val="Brdtekst"/>
    <w:link w:val="Brdtekst-frsteinnrykkTegn"/>
    <w:uiPriority w:val="99"/>
    <w:semiHidden/>
    <w:unhideWhenUsed/>
    <w:rsid w:val="00797809"/>
    <w:pPr>
      <w:spacing w:after="160"/>
      <w:ind w:firstLine="360"/>
    </w:pPr>
  </w:style>
  <w:style w:type="character" w:customStyle="1" w:styleId="Brdtekst-frsteinnrykkTegn">
    <w:name w:val="Brødtekst - første innrykk Tegn"/>
    <w:basedOn w:val="BrdtekstTegn"/>
    <w:link w:val="Brdtekst-frsteinnrykk"/>
    <w:uiPriority w:val="99"/>
    <w:semiHidden/>
    <w:rsid w:val="00797809"/>
    <w:rPr>
      <w:noProof/>
      <w:lang w:val="en-GB"/>
    </w:rPr>
  </w:style>
  <w:style w:type="paragraph" w:styleId="Brdtekstinnrykk">
    <w:name w:val="Body Text Indent"/>
    <w:basedOn w:val="Normal"/>
    <w:link w:val="BrdtekstinnrykkTegn"/>
    <w:uiPriority w:val="99"/>
    <w:semiHidden/>
    <w:unhideWhenUsed/>
    <w:rsid w:val="00797809"/>
    <w:pPr>
      <w:spacing w:line="264" w:lineRule="atLeast"/>
      <w:ind w:left="283"/>
    </w:pPr>
    <w:rPr>
      <w:rFonts w:eastAsiaTheme="minorHAnsi"/>
      <w:sz w:val="22"/>
      <w:szCs w:val="22"/>
      <w:lang w:eastAsia="en-US"/>
    </w:rPr>
  </w:style>
  <w:style w:type="character" w:customStyle="1" w:styleId="BrdtekstinnrykkTegn">
    <w:name w:val="Brødtekstinnrykk Tegn"/>
    <w:basedOn w:val="Standardskriftforavsnitt"/>
    <w:link w:val="Brdtekstinnrykk"/>
    <w:uiPriority w:val="99"/>
    <w:semiHidden/>
    <w:rsid w:val="00797809"/>
    <w:rPr>
      <w:noProof/>
      <w:lang w:val="en-GB"/>
    </w:rPr>
  </w:style>
  <w:style w:type="paragraph" w:styleId="Brdtekst-frsteinnrykk2">
    <w:name w:val="Body Text First Indent 2"/>
    <w:basedOn w:val="Brdtekstinnrykk"/>
    <w:link w:val="Brdtekst-frsteinnrykk2Tegn"/>
    <w:uiPriority w:val="99"/>
    <w:semiHidden/>
    <w:unhideWhenUsed/>
    <w:rsid w:val="00797809"/>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797809"/>
    <w:rPr>
      <w:noProof/>
      <w:lang w:val="en-GB"/>
    </w:rPr>
  </w:style>
  <w:style w:type="paragraph" w:styleId="Brdtekstinnrykk2">
    <w:name w:val="Body Text Indent 2"/>
    <w:basedOn w:val="Normal"/>
    <w:link w:val="Brdtekstinnrykk2Tegn"/>
    <w:uiPriority w:val="99"/>
    <w:semiHidden/>
    <w:unhideWhenUsed/>
    <w:rsid w:val="00797809"/>
    <w:pPr>
      <w:spacing w:line="480" w:lineRule="auto"/>
      <w:ind w:left="283"/>
    </w:pPr>
    <w:rPr>
      <w:rFonts w:eastAsiaTheme="minorHAnsi"/>
      <w:sz w:val="22"/>
      <w:szCs w:val="22"/>
      <w:lang w:eastAsia="en-US"/>
    </w:rPr>
  </w:style>
  <w:style w:type="character" w:customStyle="1" w:styleId="Brdtekstinnrykk2Tegn">
    <w:name w:val="Brødtekstinnrykk 2 Tegn"/>
    <w:basedOn w:val="Standardskriftforavsnitt"/>
    <w:link w:val="Brdtekstinnrykk2"/>
    <w:uiPriority w:val="99"/>
    <w:semiHidden/>
    <w:rsid w:val="00797809"/>
    <w:rPr>
      <w:noProof/>
      <w:lang w:val="en-GB"/>
    </w:rPr>
  </w:style>
  <w:style w:type="paragraph" w:styleId="Brdtekstinnrykk3">
    <w:name w:val="Body Text Indent 3"/>
    <w:basedOn w:val="Normal"/>
    <w:link w:val="Brdtekstinnrykk3Tegn"/>
    <w:uiPriority w:val="99"/>
    <w:semiHidden/>
    <w:unhideWhenUsed/>
    <w:rsid w:val="00797809"/>
    <w:pPr>
      <w:spacing w:line="264" w:lineRule="atLeast"/>
      <w:ind w:left="283"/>
    </w:pPr>
    <w:rPr>
      <w:rFonts w:eastAsiaTheme="minorHAnsi"/>
      <w:sz w:val="16"/>
      <w:szCs w:val="16"/>
      <w:lang w:eastAsia="en-US"/>
    </w:rPr>
  </w:style>
  <w:style w:type="character" w:customStyle="1" w:styleId="Brdtekstinnrykk3Tegn">
    <w:name w:val="Brødtekstinnrykk 3 Tegn"/>
    <w:basedOn w:val="Standardskriftforavsnitt"/>
    <w:link w:val="Brdtekstinnrykk3"/>
    <w:uiPriority w:val="99"/>
    <w:semiHidden/>
    <w:rsid w:val="00797809"/>
    <w:rPr>
      <w:noProof/>
      <w:sz w:val="16"/>
      <w:szCs w:val="16"/>
      <w:lang w:val="en-GB"/>
    </w:rPr>
  </w:style>
  <w:style w:type="character" w:styleId="Boktittel">
    <w:name w:val="Book Title"/>
    <w:basedOn w:val="Standardskriftforavsnitt"/>
    <w:uiPriority w:val="33"/>
    <w:semiHidden/>
    <w:qFormat/>
    <w:rsid w:val="00797809"/>
    <w:rPr>
      <w:b/>
      <w:bCs/>
      <w:i/>
      <w:iCs/>
      <w:spacing w:val="5"/>
    </w:rPr>
  </w:style>
  <w:style w:type="paragraph" w:styleId="Bildetekst">
    <w:name w:val="caption"/>
    <w:basedOn w:val="Normal"/>
    <w:next w:val="Normal"/>
    <w:uiPriority w:val="35"/>
    <w:semiHidden/>
    <w:unhideWhenUsed/>
    <w:qFormat/>
    <w:rsid w:val="00797809"/>
    <w:pPr>
      <w:spacing w:after="200" w:line="240" w:lineRule="auto"/>
    </w:pPr>
    <w:rPr>
      <w:rFonts w:eastAsiaTheme="minorHAnsi"/>
      <w:i/>
      <w:iCs/>
      <w:color w:val="44546A" w:themeColor="text2"/>
      <w:lang w:eastAsia="en-US"/>
    </w:rPr>
  </w:style>
  <w:style w:type="paragraph" w:styleId="Hilsen">
    <w:name w:val="Closing"/>
    <w:basedOn w:val="Normal"/>
    <w:link w:val="HilsenTegn"/>
    <w:uiPriority w:val="99"/>
    <w:semiHidden/>
    <w:unhideWhenUsed/>
    <w:rsid w:val="00797809"/>
    <w:pPr>
      <w:spacing w:after="0" w:line="240" w:lineRule="auto"/>
      <w:ind w:left="4252"/>
    </w:pPr>
    <w:rPr>
      <w:rFonts w:eastAsiaTheme="minorHAnsi"/>
      <w:sz w:val="22"/>
      <w:szCs w:val="22"/>
      <w:lang w:eastAsia="en-US"/>
    </w:rPr>
  </w:style>
  <w:style w:type="character" w:customStyle="1" w:styleId="HilsenTegn">
    <w:name w:val="Hilsen Tegn"/>
    <w:basedOn w:val="Standardskriftforavsnitt"/>
    <w:link w:val="Hilsen"/>
    <w:uiPriority w:val="99"/>
    <w:semiHidden/>
    <w:rsid w:val="00077AD9"/>
  </w:style>
  <w:style w:type="table" w:styleId="Fargeriktrutenett">
    <w:name w:val="Colorful Grid"/>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Fargeriktrutenettuthevingsfarge1">
    <w:name w:val="Colorful Grid Accent 1"/>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231F2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Fargeriktrutenettuthevingsfarge2">
    <w:name w:val="Colorful Grid Accent 2"/>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231F2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geriktrutenettuthevingsfarge3">
    <w:name w:val="Colorful Grid Accent 3"/>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231F2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geriktrutenettuthevingsfarge4">
    <w:name w:val="Colorful Grid Accent 4"/>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231F2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geriktrutenettuthevingsfarge5">
    <w:name w:val="Colorful Grid Accent 5"/>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231F2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geriktrutenettuthevingsfarge6">
    <w:name w:val="Colorful Grid Accent 6"/>
    <w:basedOn w:val="Vanligtabell"/>
    <w:uiPriority w:val="73"/>
    <w:semiHidden/>
    <w:unhideWhenUsed/>
    <w:rsid w:val="00797809"/>
    <w:pPr>
      <w:spacing w:after="0" w:line="240" w:lineRule="auto"/>
    </w:pPr>
    <w:rPr>
      <w:color w:val="231F2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231F2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gerikliste">
    <w:name w:val="Colorful List"/>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Fargeriklisteuthevingsfarge1">
    <w:name w:val="Colorful List Accent 1"/>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Fargeriklisteuthevingsfarge2">
    <w:name w:val="Colorful List Accent 2"/>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geriklisteuthevingsfarge3">
    <w:name w:val="Colorful List Accent 3"/>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geriklisteuthevingsfarge4">
    <w:name w:val="Colorful List Accent 4"/>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geriklisteuthevingsfarge5">
    <w:name w:val="Colorful List Accent 5"/>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geriklisteuthevingsfarge6">
    <w:name w:val="Colorful List Accent 6"/>
    <w:basedOn w:val="Vanligtabell"/>
    <w:uiPriority w:val="72"/>
    <w:semiHidden/>
    <w:unhideWhenUsed/>
    <w:rsid w:val="00797809"/>
    <w:pPr>
      <w:spacing w:after="0" w:line="240" w:lineRule="auto"/>
    </w:pPr>
    <w:rPr>
      <w:color w:val="231F2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gerikskyggelegging">
    <w:name w:val="Colorful Shading"/>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ED7D31"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Fargerikskyggelegginguthevingsfarge1">
    <w:name w:val="Colorful Shading Accent 1"/>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231F20" w:themeColor="text1"/>
      </w:rPr>
    </w:tblStylePr>
    <w:tblStylePr w:type="nwCell">
      <w:rPr>
        <w:color w:val="231F20" w:themeColor="text1"/>
      </w:rPr>
    </w:tblStylePr>
  </w:style>
  <w:style w:type="table" w:styleId="Fargerikskyggelegginguthevingsfarge2">
    <w:name w:val="Colorful Shading Accent 2"/>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231F20" w:themeColor="text1"/>
      </w:rPr>
    </w:tblStylePr>
    <w:tblStylePr w:type="nwCell">
      <w:rPr>
        <w:color w:val="231F20" w:themeColor="text1"/>
      </w:rPr>
    </w:tblStylePr>
  </w:style>
  <w:style w:type="table" w:styleId="Fargerikskyggelegginguthevingsfarge3">
    <w:name w:val="Colorful Shading Accent 3"/>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gerikskyggelegginguthevingsfarge4">
    <w:name w:val="Colorful Shading Accent 4"/>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231F20" w:themeColor="text1"/>
      </w:rPr>
    </w:tblStylePr>
    <w:tblStylePr w:type="nwCell">
      <w:rPr>
        <w:color w:val="231F20" w:themeColor="text1"/>
      </w:rPr>
    </w:tblStylePr>
  </w:style>
  <w:style w:type="table" w:styleId="Fargerikskyggelegginguthevingsfarge5">
    <w:name w:val="Colorful Shading Accent 5"/>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231F20" w:themeColor="text1"/>
      </w:rPr>
    </w:tblStylePr>
    <w:tblStylePr w:type="nwCell">
      <w:rPr>
        <w:color w:val="231F20" w:themeColor="text1"/>
      </w:rPr>
    </w:tblStylePr>
  </w:style>
  <w:style w:type="table" w:styleId="Fargerikskyggelegginguthevingsfarge6">
    <w:name w:val="Colorful Shading Accent 6"/>
    <w:basedOn w:val="Vanligtabell"/>
    <w:uiPriority w:val="71"/>
    <w:semiHidden/>
    <w:unhideWhenUsed/>
    <w:rsid w:val="00797809"/>
    <w:pPr>
      <w:spacing w:after="0" w:line="240" w:lineRule="auto"/>
    </w:pPr>
    <w:rPr>
      <w:color w:val="231F2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231F20" w:themeColor="text1"/>
      </w:rPr>
    </w:tblStylePr>
    <w:tblStylePr w:type="nwCell">
      <w:rPr>
        <w:color w:val="231F20" w:themeColor="text1"/>
      </w:rPr>
    </w:tblStylePr>
  </w:style>
  <w:style w:type="character" w:styleId="Merknadsreferanse">
    <w:name w:val="annotation reference"/>
    <w:basedOn w:val="Standardskriftforavsnitt"/>
    <w:uiPriority w:val="99"/>
    <w:semiHidden/>
    <w:unhideWhenUsed/>
    <w:rsid w:val="00797809"/>
    <w:rPr>
      <w:sz w:val="16"/>
      <w:szCs w:val="16"/>
    </w:rPr>
  </w:style>
  <w:style w:type="paragraph" w:styleId="Merknadstekst">
    <w:name w:val="annotation text"/>
    <w:basedOn w:val="Normal"/>
    <w:link w:val="MerknadstekstTegn"/>
    <w:uiPriority w:val="99"/>
    <w:semiHidden/>
    <w:unhideWhenUsed/>
    <w:rsid w:val="00797809"/>
    <w:pPr>
      <w:spacing w:after="260" w:line="240" w:lineRule="auto"/>
    </w:pPr>
    <w:rPr>
      <w:rFonts w:eastAsiaTheme="minorHAnsi"/>
      <w:sz w:val="20"/>
      <w:szCs w:val="20"/>
      <w:lang w:eastAsia="en-US"/>
    </w:rPr>
  </w:style>
  <w:style w:type="character" w:customStyle="1" w:styleId="MerknadstekstTegn">
    <w:name w:val="Merknadstekst Tegn"/>
    <w:basedOn w:val="Standardskriftforavsnitt"/>
    <w:link w:val="Merknadstekst"/>
    <w:uiPriority w:val="99"/>
    <w:semiHidden/>
    <w:rsid w:val="00077AD9"/>
    <w:rPr>
      <w:sz w:val="20"/>
      <w:szCs w:val="20"/>
    </w:rPr>
  </w:style>
  <w:style w:type="paragraph" w:styleId="Kommentaremne">
    <w:name w:val="annotation subject"/>
    <w:basedOn w:val="Merknadstekst"/>
    <w:next w:val="Merknadstekst"/>
    <w:link w:val="KommentaremneTegn"/>
    <w:uiPriority w:val="99"/>
    <w:semiHidden/>
    <w:unhideWhenUsed/>
    <w:rsid w:val="00797809"/>
    <w:rPr>
      <w:b/>
      <w:bCs/>
    </w:rPr>
  </w:style>
  <w:style w:type="character" w:customStyle="1" w:styleId="KommentaremneTegn">
    <w:name w:val="Kommentaremne Tegn"/>
    <w:basedOn w:val="MerknadstekstTegn"/>
    <w:link w:val="Kommentaremne"/>
    <w:uiPriority w:val="99"/>
    <w:semiHidden/>
    <w:rsid w:val="00077AD9"/>
    <w:rPr>
      <w:b/>
      <w:bCs/>
      <w:sz w:val="20"/>
      <w:szCs w:val="20"/>
    </w:rPr>
  </w:style>
  <w:style w:type="table" w:styleId="Mrkliste">
    <w:name w:val="Dark List"/>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Mrklisteuthevingsfarge1">
    <w:name w:val="Dark List Accent 1"/>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Mrklisteuthevingsfarge2">
    <w:name w:val="Dark List Accent 2"/>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uthevingsfarge3">
    <w:name w:val="Dark List Accent 3"/>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uthevingsfarge4">
    <w:name w:val="Dark List Accent 4"/>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uthevingsfarge5">
    <w:name w:val="Dark List Accent 5"/>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rklisteuthevingsfarge6">
    <w:name w:val="Dark List Accent 6"/>
    <w:basedOn w:val="Vanligtabell"/>
    <w:uiPriority w:val="70"/>
    <w:semiHidden/>
    <w:unhideWhenUsed/>
    <w:rsid w:val="0079780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o">
    <w:name w:val="Date"/>
    <w:basedOn w:val="Normal"/>
    <w:next w:val="Normal"/>
    <w:link w:val="DatoTegn"/>
    <w:uiPriority w:val="99"/>
    <w:semiHidden/>
    <w:unhideWhenUsed/>
    <w:rsid w:val="00797809"/>
    <w:pPr>
      <w:spacing w:after="260" w:line="264" w:lineRule="atLeast"/>
    </w:pPr>
    <w:rPr>
      <w:rFonts w:eastAsiaTheme="minorHAnsi"/>
      <w:sz w:val="22"/>
      <w:szCs w:val="22"/>
      <w:lang w:eastAsia="en-US"/>
    </w:rPr>
  </w:style>
  <w:style w:type="character" w:customStyle="1" w:styleId="DatoTegn">
    <w:name w:val="Dato Tegn"/>
    <w:basedOn w:val="Standardskriftforavsnitt"/>
    <w:link w:val="Dato"/>
    <w:uiPriority w:val="99"/>
    <w:semiHidden/>
    <w:rsid w:val="00077AD9"/>
  </w:style>
  <w:style w:type="paragraph" w:styleId="Dokumentkart">
    <w:name w:val="Document Map"/>
    <w:basedOn w:val="Normal"/>
    <w:link w:val="DokumentkartTegn"/>
    <w:uiPriority w:val="99"/>
    <w:semiHidden/>
    <w:unhideWhenUsed/>
    <w:rsid w:val="00797809"/>
    <w:pPr>
      <w:spacing w:after="0" w:line="240" w:lineRule="auto"/>
    </w:pPr>
    <w:rPr>
      <w:rFonts w:ascii="Segoe UI" w:eastAsiaTheme="minorHAnsi" w:hAnsi="Segoe UI" w:cs="Segoe UI"/>
      <w:sz w:val="16"/>
      <w:szCs w:val="16"/>
      <w:lang w:eastAsia="en-US"/>
    </w:rPr>
  </w:style>
  <w:style w:type="character" w:customStyle="1" w:styleId="DokumentkartTegn">
    <w:name w:val="Dokumentkart Tegn"/>
    <w:basedOn w:val="Standardskriftforavsnitt"/>
    <w:link w:val="Dokumentkart"/>
    <w:uiPriority w:val="99"/>
    <w:semiHidden/>
    <w:rsid w:val="00077AD9"/>
    <w:rPr>
      <w:rFonts w:ascii="Segoe UI" w:hAnsi="Segoe UI" w:cs="Segoe UI"/>
      <w:sz w:val="16"/>
      <w:szCs w:val="16"/>
    </w:rPr>
  </w:style>
  <w:style w:type="paragraph" w:styleId="E-postsignatur">
    <w:name w:val="E-mail Signature"/>
    <w:basedOn w:val="Normal"/>
    <w:link w:val="E-postsignaturTegn"/>
    <w:uiPriority w:val="99"/>
    <w:semiHidden/>
    <w:unhideWhenUsed/>
    <w:rsid w:val="00797809"/>
    <w:pPr>
      <w:spacing w:after="0" w:line="240" w:lineRule="auto"/>
    </w:pPr>
    <w:rPr>
      <w:rFonts w:eastAsiaTheme="minorHAnsi"/>
      <w:sz w:val="22"/>
      <w:szCs w:val="22"/>
      <w:lang w:eastAsia="en-US"/>
    </w:rPr>
  </w:style>
  <w:style w:type="character" w:customStyle="1" w:styleId="E-postsignaturTegn">
    <w:name w:val="E-postsignatur Tegn"/>
    <w:basedOn w:val="Standardskriftforavsnitt"/>
    <w:link w:val="E-postsignatur"/>
    <w:uiPriority w:val="99"/>
    <w:semiHidden/>
    <w:rsid w:val="00077AD9"/>
  </w:style>
  <w:style w:type="character" w:styleId="Utheving">
    <w:name w:val="Emphasis"/>
    <w:basedOn w:val="Standardskriftforavsnitt"/>
    <w:uiPriority w:val="20"/>
    <w:semiHidden/>
    <w:qFormat/>
    <w:rsid w:val="00797809"/>
    <w:rPr>
      <w:i/>
      <w:iCs/>
    </w:rPr>
  </w:style>
  <w:style w:type="character" w:styleId="Sluttnotereferanse">
    <w:name w:val="endnote reference"/>
    <w:basedOn w:val="Standardskriftforavsnitt"/>
    <w:uiPriority w:val="99"/>
    <w:semiHidden/>
    <w:unhideWhenUsed/>
    <w:rsid w:val="00797809"/>
    <w:rPr>
      <w:vertAlign w:val="superscript"/>
    </w:rPr>
  </w:style>
  <w:style w:type="paragraph" w:styleId="Sluttnotetekst">
    <w:name w:val="endnote text"/>
    <w:basedOn w:val="Normal"/>
    <w:link w:val="SluttnotetekstTegn"/>
    <w:uiPriority w:val="99"/>
    <w:semiHidden/>
    <w:unhideWhenUsed/>
    <w:rsid w:val="00797809"/>
    <w:pPr>
      <w:spacing w:after="0" w:line="240" w:lineRule="auto"/>
    </w:pPr>
    <w:rPr>
      <w:rFonts w:eastAsiaTheme="minorHAnsi"/>
      <w:sz w:val="20"/>
      <w:szCs w:val="20"/>
      <w:lang w:eastAsia="en-US"/>
    </w:rPr>
  </w:style>
  <w:style w:type="character" w:customStyle="1" w:styleId="SluttnotetekstTegn">
    <w:name w:val="Sluttnotetekst Tegn"/>
    <w:basedOn w:val="Standardskriftforavsnitt"/>
    <w:link w:val="Sluttnotetekst"/>
    <w:uiPriority w:val="99"/>
    <w:semiHidden/>
    <w:rsid w:val="00077AD9"/>
    <w:rPr>
      <w:sz w:val="20"/>
      <w:szCs w:val="20"/>
    </w:rPr>
  </w:style>
  <w:style w:type="paragraph" w:styleId="Konvoluttadresse">
    <w:name w:val="envelope address"/>
    <w:basedOn w:val="Normal"/>
    <w:uiPriority w:val="99"/>
    <w:semiHidden/>
    <w:unhideWhenUsed/>
    <w:rsid w:val="0079780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eastAsia="en-US"/>
    </w:rPr>
  </w:style>
  <w:style w:type="paragraph" w:styleId="Avsenderadresse">
    <w:name w:val="envelope return"/>
    <w:basedOn w:val="Normal"/>
    <w:uiPriority w:val="99"/>
    <w:semiHidden/>
    <w:unhideWhenUsed/>
    <w:rsid w:val="00797809"/>
    <w:pPr>
      <w:spacing w:after="0" w:line="240" w:lineRule="auto"/>
    </w:pPr>
    <w:rPr>
      <w:rFonts w:asciiTheme="majorHAnsi" w:eastAsiaTheme="majorEastAsia" w:hAnsiTheme="majorHAnsi" w:cstheme="majorBidi"/>
      <w:sz w:val="20"/>
      <w:szCs w:val="20"/>
      <w:lang w:eastAsia="en-US"/>
    </w:rPr>
  </w:style>
  <w:style w:type="character" w:styleId="Fulgthyperkobling">
    <w:name w:val="FollowedHyperlink"/>
    <w:basedOn w:val="Standardskriftforavsnitt"/>
    <w:uiPriority w:val="99"/>
    <w:semiHidden/>
    <w:unhideWhenUsed/>
    <w:rsid w:val="00797809"/>
    <w:rPr>
      <w:color w:val="954F72" w:themeColor="followedHyperlink"/>
      <w:u w:val="single"/>
    </w:rPr>
  </w:style>
  <w:style w:type="character" w:styleId="Fotnotereferanse">
    <w:name w:val="footnote reference"/>
    <w:basedOn w:val="Standardskriftforavsnitt"/>
    <w:uiPriority w:val="99"/>
    <w:semiHidden/>
    <w:unhideWhenUsed/>
    <w:rsid w:val="00797809"/>
    <w:rPr>
      <w:vertAlign w:val="superscript"/>
    </w:rPr>
  </w:style>
  <w:style w:type="paragraph" w:styleId="Fotnotetekst">
    <w:name w:val="footnote text"/>
    <w:basedOn w:val="Normal"/>
    <w:link w:val="FotnotetekstTegn"/>
    <w:uiPriority w:val="99"/>
    <w:semiHidden/>
    <w:unhideWhenUsed/>
    <w:rsid w:val="00797809"/>
    <w:pPr>
      <w:spacing w:after="0" w:line="240" w:lineRule="auto"/>
    </w:pPr>
    <w:rPr>
      <w:rFonts w:eastAsiaTheme="minorHAnsi"/>
      <w:sz w:val="20"/>
      <w:szCs w:val="20"/>
      <w:lang w:eastAsia="en-US"/>
    </w:rPr>
  </w:style>
  <w:style w:type="character" w:customStyle="1" w:styleId="FotnotetekstTegn">
    <w:name w:val="Fotnotetekst Tegn"/>
    <w:basedOn w:val="Standardskriftforavsnitt"/>
    <w:link w:val="Fotnotetekst"/>
    <w:uiPriority w:val="99"/>
    <w:semiHidden/>
    <w:rsid w:val="00077AD9"/>
    <w:rPr>
      <w:sz w:val="20"/>
      <w:szCs w:val="20"/>
    </w:rPr>
  </w:style>
  <w:style w:type="table" w:styleId="Rutenettabell1lys">
    <w:name w:val="Grid Table 1 Light"/>
    <w:basedOn w:val="Vanligtabell"/>
    <w:uiPriority w:val="46"/>
    <w:rsid w:val="00797809"/>
    <w:pPr>
      <w:spacing w:after="0"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79780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79780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79780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79780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79780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79780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797809"/>
    <w:pPr>
      <w:spacing w:after="0"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Rutenettabell2uthevingsfarge1">
    <w:name w:val="Grid Table 2 Accent 1"/>
    <w:basedOn w:val="Vanligtabell"/>
    <w:uiPriority w:val="47"/>
    <w:rsid w:val="0079780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2uthevingsfarge2">
    <w:name w:val="Grid Table 2 Accent 2"/>
    <w:basedOn w:val="Vanligtabell"/>
    <w:uiPriority w:val="47"/>
    <w:rsid w:val="0079780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2uthevingsfarge3">
    <w:name w:val="Grid Table 2 Accent 3"/>
    <w:basedOn w:val="Vanligtabell"/>
    <w:uiPriority w:val="47"/>
    <w:rsid w:val="0079780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2uthevingsfarge4">
    <w:name w:val="Grid Table 2 Accent 4"/>
    <w:basedOn w:val="Vanligtabell"/>
    <w:uiPriority w:val="47"/>
    <w:rsid w:val="0079780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2uthevingsfarge5">
    <w:name w:val="Grid Table 2 Accent 5"/>
    <w:basedOn w:val="Vanligtabell"/>
    <w:uiPriority w:val="47"/>
    <w:rsid w:val="0079780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2uthevingsfarge6">
    <w:name w:val="Grid Table 2 Accent 6"/>
    <w:basedOn w:val="Vanligtabell"/>
    <w:uiPriority w:val="47"/>
    <w:rsid w:val="0079780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3">
    <w:name w:val="Grid Table 3"/>
    <w:basedOn w:val="Vanligtabell"/>
    <w:uiPriority w:val="48"/>
    <w:rsid w:val="00797809"/>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Rutenettabell3uthevingsfarge1">
    <w:name w:val="Grid Table 3 Accent 1"/>
    <w:basedOn w:val="Vanligtabell"/>
    <w:uiPriority w:val="48"/>
    <w:rsid w:val="0079780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3uthevingsfarge2">
    <w:name w:val="Grid Table 3 Accent 2"/>
    <w:basedOn w:val="Vanligtabell"/>
    <w:uiPriority w:val="48"/>
    <w:rsid w:val="0079780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3uthevingsfarge3">
    <w:name w:val="Grid Table 3 Accent 3"/>
    <w:basedOn w:val="Vanligtabell"/>
    <w:uiPriority w:val="48"/>
    <w:rsid w:val="0079780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3uthevingsfarge4">
    <w:name w:val="Grid Table 3 Accent 4"/>
    <w:basedOn w:val="Vanligtabell"/>
    <w:uiPriority w:val="48"/>
    <w:rsid w:val="0079780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3uthevingsfarge5">
    <w:name w:val="Grid Table 3 Accent 5"/>
    <w:basedOn w:val="Vanligtabell"/>
    <w:uiPriority w:val="48"/>
    <w:rsid w:val="0079780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3uthevingsfarge6">
    <w:name w:val="Grid Table 3 Accent 6"/>
    <w:basedOn w:val="Vanligtabell"/>
    <w:uiPriority w:val="48"/>
    <w:rsid w:val="0079780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tenettabell4">
    <w:name w:val="Grid Table 4"/>
    <w:basedOn w:val="Vanligtabell"/>
    <w:uiPriority w:val="49"/>
    <w:rsid w:val="00797809"/>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Rutenettabell4uthevingsfarge1">
    <w:name w:val="Grid Table 4 Accent 1"/>
    <w:basedOn w:val="Vanligtabell"/>
    <w:uiPriority w:val="49"/>
    <w:rsid w:val="0079780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4uthevingsfarge2">
    <w:name w:val="Grid Table 4 Accent 2"/>
    <w:basedOn w:val="Vanligtabell"/>
    <w:uiPriority w:val="49"/>
    <w:rsid w:val="0079780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4uthevingsfarge3">
    <w:name w:val="Grid Table 4 Accent 3"/>
    <w:basedOn w:val="Vanligtabell"/>
    <w:uiPriority w:val="49"/>
    <w:rsid w:val="0079780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4uthevingsfarge4">
    <w:name w:val="Grid Table 4 Accent 4"/>
    <w:basedOn w:val="Vanligtabell"/>
    <w:uiPriority w:val="49"/>
    <w:rsid w:val="0079780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4uthevingsfarge5">
    <w:name w:val="Grid Table 4 Accent 5"/>
    <w:basedOn w:val="Vanligtabell"/>
    <w:uiPriority w:val="49"/>
    <w:rsid w:val="0079780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4uthevingsfarge6">
    <w:name w:val="Grid Table 4 Accent 6"/>
    <w:basedOn w:val="Vanligtabell"/>
    <w:uiPriority w:val="49"/>
    <w:rsid w:val="0079780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5mrk">
    <w:name w:val="Grid Table 5 Dark"/>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Rutenettabell5mrkuthevingsfarge1">
    <w:name w:val="Grid Table 5 Dark Accent 1"/>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utenettabell5mrkuthevingsfarge2">
    <w:name w:val="Grid Table 5 Dark Accent 2"/>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utenettabell5mrkuthevingsfarge3">
    <w:name w:val="Grid Table 5 Dark Accent 3"/>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utenettabell5mrkuthevingsfarge4">
    <w:name w:val="Grid Table 5 Dark Accent 4"/>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utenettabell5mrkuthevingsfarge5">
    <w:name w:val="Grid Table 5 Dark Accent 5"/>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enettabell5mrkuthevingsfarge6">
    <w:name w:val="Grid Table 5 Dark Accent 6"/>
    <w:basedOn w:val="Vanligtabell"/>
    <w:uiPriority w:val="50"/>
    <w:rsid w:val="007978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utenettabell6fargerik">
    <w:name w:val="Grid Table 6 Colorful"/>
    <w:basedOn w:val="Vanligtabell"/>
    <w:uiPriority w:val="51"/>
    <w:rsid w:val="00797809"/>
    <w:pPr>
      <w:spacing w:after="0"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Rutenettabell6fargerikuthevingsfarge1">
    <w:name w:val="Grid Table 6 Colorful Accent 1"/>
    <w:basedOn w:val="Vanligtabell"/>
    <w:uiPriority w:val="51"/>
    <w:rsid w:val="0079780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6fargerikuthevingsfarge2">
    <w:name w:val="Grid Table 6 Colorful Accent 2"/>
    <w:basedOn w:val="Vanligtabell"/>
    <w:uiPriority w:val="51"/>
    <w:rsid w:val="0079780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6fargerikuthevingsfarge3">
    <w:name w:val="Grid Table 6 Colorful Accent 3"/>
    <w:basedOn w:val="Vanligtabell"/>
    <w:uiPriority w:val="51"/>
    <w:rsid w:val="0079780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6fargerikuthevingsfarge4">
    <w:name w:val="Grid Table 6 Colorful Accent 4"/>
    <w:basedOn w:val="Vanligtabell"/>
    <w:uiPriority w:val="51"/>
    <w:rsid w:val="0079780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6fargerikuthevingsfarge5">
    <w:name w:val="Grid Table 6 Colorful Accent 5"/>
    <w:basedOn w:val="Vanligtabell"/>
    <w:uiPriority w:val="51"/>
    <w:rsid w:val="0079780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6fargerikuthevingsfarge6">
    <w:name w:val="Grid Table 6 Colorful Accent 6"/>
    <w:basedOn w:val="Vanligtabell"/>
    <w:uiPriority w:val="51"/>
    <w:rsid w:val="0079780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7fargerik">
    <w:name w:val="Grid Table 7 Colorful"/>
    <w:basedOn w:val="Vanligtabell"/>
    <w:uiPriority w:val="52"/>
    <w:rsid w:val="00797809"/>
    <w:pPr>
      <w:spacing w:after="0"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Rutenettabell7fargerikuthevingsfarge1">
    <w:name w:val="Grid Table 7 Colorful Accent 1"/>
    <w:basedOn w:val="Vanligtabell"/>
    <w:uiPriority w:val="52"/>
    <w:rsid w:val="0079780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7fargerikuthevingsfarge2">
    <w:name w:val="Grid Table 7 Colorful Accent 2"/>
    <w:basedOn w:val="Vanligtabell"/>
    <w:uiPriority w:val="52"/>
    <w:rsid w:val="0079780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7fargerikuthevingsfarge3">
    <w:name w:val="Grid Table 7 Colorful Accent 3"/>
    <w:basedOn w:val="Vanligtabell"/>
    <w:uiPriority w:val="52"/>
    <w:rsid w:val="0079780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7fargerikuthevingsfarge4">
    <w:name w:val="Grid Table 7 Colorful Accent 4"/>
    <w:basedOn w:val="Vanligtabell"/>
    <w:uiPriority w:val="52"/>
    <w:rsid w:val="0079780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7fargerikuthevingsfarge5">
    <w:name w:val="Grid Table 7 Colorful Accent 5"/>
    <w:basedOn w:val="Vanligtabell"/>
    <w:uiPriority w:val="52"/>
    <w:rsid w:val="0079780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7fargerikuthevingsfarge6">
    <w:name w:val="Grid Table 7 Colorful Accent 6"/>
    <w:basedOn w:val="Vanligtabell"/>
    <w:uiPriority w:val="52"/>
    <w:rsid w:val="0079780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Emneknagg">
    <w:name w:val="Hashtag"/>
    <w:basedOn w:val="Standardskriftforavsnitt"/>
    <w:uiPriority w:val="99"/>
    <w:semiHidden/>
    <w:unhideWhenUsed/>
    <w:rsid w:val="00797809"/>
    <w:rPr>
      <w:color w:val="2B579A"/>
      <w:shd w:val="clear" w:color="auto" w:fill="E1DFDD"/>
    </w:rPr>
  </w:style>
  <w:style w:type="character" w:styleId="HTML-akronym">
    <w:name w:val="HTML Acronym"/>
    <w:basedOn w:val="Standardskriftforavsnitt"/>
    <w:uiPriority w:val="99"/>
    <w:semiHidden/>
    <w:unhideWhenUsed/>
    <w:rsid w:val="00797809"/>
  </w:style>
  <w:style w:type="paragraph" w:styleId="HTML-adresse">
    <w:name w:val="HTML Address"/>
    <w:basedOn w:val="Normal"/>
    <w:link w:val="HTML-adresseTegn"/>
    <w:uiPriority w:val="99"/>
    <w:semiHidden/>
    <w:unhideWhenUsed/>
    <w:rsid w:val="00797809"/>
    <w:pPr>
      <w:spacing w:after="0" w:line="240" w:lineRule="auto"/>
    </w:pPr>
    <w:rPr>
      <w:rFonts w:eastAsiaTheme="minorHAnsi"/>
      <w:i/>
      <w:iCs/>
      <w:sz w:val="22"/>
      <w:szCs w:val="22"/>
      <w:lang w:eastAsia="en-US"/>
    </w:rPr>
  </w:style>
  <w:style w:type="character" w:customStyle="1" w:styleId="HTML-adresseTegn">
    <w:name w:val="HTML-adresse Tegn"/>
    <w:basedOn w:val="Standardskriftforavsnitt"/>
    <w:link w:val="HTML-adresse"/>
    <w:uiPriority w:val="99"/>
    <w:semiHidden/>
    <w:rsid w:val="00077AD9"/>
    <w:rPr>
      <w:i/>
      <w:iCs/>
    </w:rPr>
  </w:style>
  <w:style w:type="character" w:styleId="HTML-sitat">
    <w:name w:val="HTML Cite"/>
    <w:basedOn w:val="Standardskriftforavsnitt"/>
    <w:uiPriority w:val="99"/>
    <w:semiHidden/>
    <w:unhideWhenUsed/>
    <w:rsid w:val="00797809"/>
    <w:rPr>
      <w:i/>
      <w:iCs/>
    </w:rPr>
  </w:style>
  <w:style w:type="character" w:styleId="HTML-kode">
    <w:name w:val="HTML Code"/>
    <w:basedOn w:val="Standardskriftforavsnitt"/>
    <w:uiPriority w:val="99"/>
    <w:semiHidden/>
    <w:unhideWhenUsed/>
    <w:rsid w:val="00797809"/>
    <w:rPr>
      <w:rFonts w:ascii="Consolas" w:hAnsi="Consolas"/>
      <w:sz w:val="20"/>
      <w:szCs w:val="20"/>
    </w:rPr>
  </w:style>
  <w:style w:type="character" w:styleId="HTML-definisjon">
    <w:name w:val="HTML Definition"/>
    <w:basedOn w:val="Standardskriftforavsnitt"/>
    <w:uiPriority w:val="99"/>
    <w:semiHidden/>
    <w:unhideWhenUsed/>
    <w:rsid w:val="00797809"/>
    <w:rPr>
      <w:i/>
      <w:iCs/>
    </w:rPr>
  </w:style>
  <w:style w:type="character" w:styleId="HTML-tastatur">
    <w:name w:val="HTML Keyboard"/>
    <w:basedOn w:val="Standardskriftforavsnitt"/>
    <w:uiPriority w:val="99"/>
    <w:semiHidden/>
    <w:unhideWhenUsed/>
    <w:rsid w:val="00797809"/>
    <w:rPr>
      <w:rFonts w:ascii="Consolas" w:hAnsi="Consolas"/>
      <w:sz w:val="20"/>
      <w:szCs w:val="20"/>
    </w:rPr>
  </w:style>
  <w:style w:type="paragraph" w:styleId="HTML-forhndsformatert">
    <w:name w:val="HTML Preformatted"/>
    <w:basedOn w:val="Normal"/>
    <w:link w:val="HTML-forhndsformatertTegn"/>
    <w:uiPriority w:val="99"/>
    <w:semiHidden/>
    <w:unhideWhenUsed/>
    <w:rsid w:val="00797809"/>
    <w:pPr>
      <w:spacing w:after="0" w:line="240" w:lineRule="auto"/>
    </w:pPr>
    <w:rPr>
      <w:rFonts w:ascii="Consolas" w:eastAsiaTheme="minorHAnsi" w:hAnsi="Consolas"/>
      <w:sz w:val="20"/>
      <w:szCs w:val="20"/>
      <w:lang w:eastAsia="en-US"/>
    </w:rPr>
  </w:style>
  <w:style w:type="character" w:customStyle="1" w:styleId="HTML-forhndsformatertTegn">
    <w:name w:val="HTML-forhåndsformatert Tegn"/>
    <w:basedOn w:val="Standardskriftforavsnitt"/>
    <w:link w:val="HTML-forhndsformatert"/>
    <w:uiPriority w:val="99"/>
    <w:semiHidden/>
    <w:rsid w:val="00077AD9"/>
    <w:rPr>
      <w:rFonts w:ascii="Consolas" w:hAnsi="Consolas"/>
      <w:sz w:val="20"/>
      <w:szCs w:val="20"/>
    </w:rPr>
  </w:style>
  <w:style w:type="character" w:styleId="HTML-eksempel">
    <w:name w:val="HTML Sample"/>
    <w:basedOn w:val="Standardskriftforavsnitt"/>
    <w:uiPriority w:val="99"/>
    <w:semiHidden/>
    <w:unhideWhenUsed/>
    <w:rsid w:val="00797809"/>
    <w:rPr>
      <w:rFonts w:ascii="Consolas" w:hAnsi="Consolas"/>
      <w:sz w:val="24"/>
      <w:szCs w:val="24"/>
    </w:rPr>
  </w:style>
  <w:style w:type="character" w:styleId="HTML-skrivemaskin">
    <w:name w:val="HTML Typewriter"/>
    <w:basedOn w:val="Standardskriftforavsnitt"/>
    <w:uiPriority w:val="99"/>
    <w:semiHidden/>
    <w:unhideWhenUsed/>
    <w:rsid w:val="00797809"/>
    <w:rPr>
      <w:rFonts w:ascii="Consolas" w:hAnsi="Consolas"/>
      <w:sz w:val="20"/>
      <w:szCs w:val="20"/>
    </w:rPr>
  </w:style>
  <w:style w:type="character" w:styleId="HTML-variabel">
    <w:name w:val="HTML Variable"/>
    <w:basedOn w:val="Standardskriftforavsnitt"/>
    <w:uiPriority w:val="99"/>
    <w:semiHidden/>
    <w:unhideWhenUsed/>
    <w:rsid w:val="00797809"/>
    <w:rPr>
      <w:i/>
      <w:iCs/>
    </w:rPr>
  </w:style>
  <w:style w:type="character" w:styleId="Hyperkobling">
    <w:name w:val="Hyperlink"/>
    <w:basedOn w:val="Standardskriftforavsnitt"/>
    <w:uiPriority w:val="99"/>
    <w:semiHidden/>
    <w:unhideWhenUsed/>
    <w:rsid w:val="00797809"/>
    <w:rPr>
      <w:color w:val="0563C1" w:themeColor="hyperlink"/>
      <w:u w:val="single"/>
    </w:rPr>
  </w:style>
  <w:style w:type="paragraph" w:styleId="Indeks1">
    <w:name w:val="index 1"/>
    <w:basedOn w:val="Normal"/>
    <w:next w:val="Normal"/>
    <w:autoRedefine/>
    <w:uiPriority w:val="99"/>
    <w:semiHidden/>
    <w:unhideWhenUsed/>
    <w:rsid w:val="00797809"/>
    <w:pPr>
      <w:spacing w:after="0" w:line="240" w:lineRule="auto"/>
      <w:ind w:left="220" w:hanging="220"/>
    </w:pPr>
    <w:rPr>
      <w:rFonts w:eastAsiaTheme="minorHAnsi"/>
      <w:sz w:val="22"/>
      <w:szCs w:val="22"/>
      <w:lang w:eastAsia="en-US"/>
    </w:rPr>
  </w:style>
  <w:style w:type="paragraph" w:styleId="Indeks2">
    <w:name w:val="index 2"/>
    <w:basedOn w:val="Normal"/>
    <w:next w:val="Normal"/>
    <w:autoRedefine/>
    <w:uiPriority w:val="99"/>
    <w:semiHidden/>
    <w:unhideWhenUsed/>
    <w:rsid w:val="00797809"/>
    <w:pPr>
      <w:spacing w:after="0" w:line="240" w:lineRule="auto"/>
      <w:ind w:left="440" w:hanging="220"/>
    </w:pPr>
    <w:rPr>
      <w:rFonts w:eastAsiaTheme="minorHAnsi"/>
      <w:sz w:val="22"/>
      <w:szCs w:val="22"/>
      <w:lang w:eastAsia="en-US"/>
    </w:rPr>
  </w:style>
  <w:style w:type="paragraph" w:styleId="Indeks3">
    <w:name w:val="index 3"/>
    <w:basedOn w:val="Normal"/>
    <w:next w:val="Normal"/>
    <w:autoRedefine/>
    <w:uiPriority w:val="99"/>
    <w:semiHidden/>
    <w:unhideWhenUsed/>
    <w:rsid w:val="00797809"/>
    <w:pPr>
      <w:spacing w:after="0" w:line="240" w:lineRule="auto"/>
      <w:ind w:left="660" w:hanging="220"/>
    </w:pPr>
    <w:rPr>
      <w:rFonts w:eastAsiaTheme="minorHAnsi"/>
      <w:sz w:val="22"/>
      <w:szCs w:val="22"/>
      <w:lang w:eastAsia="en-US"/>
    </w:rPr>
  </w:style>
  <w:style w:type="paragraph" w:styleId="Indeks4">
    <w:name w:val="index 4"/>
    <w:basedOn w:val="Normal"/>
    <w:next w:val="Normal"/>
    <w:autoRedefine/>
    <w:uiPriority w:val="99"/>
    <w:semiHidden/>
    <w:unhideWhenUsed/>
    <w:rsid w:val="00797809"/>
    <w:pPr>
      <w:spacing w:after="0" w:line="240" w:lineRule="auto"/>
      <w:ind w:left="880" w:hanging="220"/>
    </w:pPr>
    <w:rPr>
      <w:rFonts w:eastAsiaTheme="minorHAnsi"/>
      <w:sz w:val="22"/>
      <w:szCs w:val="22"/>
      <w:lang w:eastAsia="en-US"/>
    </w:rPr>
  </w:style>
  <w:style w:type="paragraph" w:styleId="Indeks5">
    <w:name w:val="index 5"/>
    <w:basedOn w:val="Normal"/>
    <w:next w:val="Normal"/>
    <w:autoRedefine/>
    <w:uiPriority w:val="99"/>
    <w:semiHidden/>
    <w:unhideWhenUsed/>
    <w:rsid w:val="00797809"/>
    <w:pPr>
      <w:spacing w:after="0" w:line="240" w:lineRule="auto"/>
      <w:ind w:left="1100" w:hanging="220"/>
    </w:pPr>
    <w:rPr>
      <w:rFonts w:eastAsiaTheme="minorHAnsi"/>
      <w:sz w:val="22"/>
      <w:szCs w:val="22"/>
      <w:lang w:eastAsia="en-US"/>
    </w:rPr>
  </w:style>
  <w:style w:type="paragraph" w:styleId="Indeks6">
    <w:name w:val="index 6"/>
    <w:basedOn w:val="Normal"/>
    <w:next w:val="Normal"/>
    <w:autoRedefine/>
    <w:uiPriority w:val="99"/>
    <w:semiHidden/>
    <w:unhideWhenUsed/>
    <w:rsid w:val="00797809"/>
    <w:pPr>
      <w:spacing w:after="0" w:line="240" w:lineRule="auto"/>
      <w:ind w:left="1320" w:hanging="220"/>
    </w:pPr>
    <w:rPr>
      <w:rFonts w:eastAsiaTheme="minorHAnsi"/>
      <w:sz w:val="22"/>
      <w:szCs w:val="22"/>
      <w:lang w:eastAsia="en-US"/>
    </w:rPr>
  </w:style>
  <w:style w:type="paragraph" w:styleId="Indeks7">
    <w:name w:val="index 7"/>
    <w:basedOn w:val="Normal"/>
    <w:next w:val="Normal"/>
    <w:autoRedefine/>
    <w:uiPriority w:val="99"/>
    <w:semiHidden/>
    <w:unhideWhenUsed/>
    <w:rsid w:val="00797809"/>
    <w:pPr>
      <w:spacing w:after="0" w:line="240" w:lineRule="auto"/>
      <w:ind w:left="1540" w:hanging="220"/>
    </w:pPr>
    <w:rPr>
      <w:rFonts w:eastAsiaTheme="minorHAnsi"/>
      <w:sz w:val="22"/>
      <w:szCs w:val="22"/>
      <w:lang w:eastAsia="en-US"/>
    </w:rPr>
  </w:style>
  <w:style w:type="paragraph" w:styleId="Indeks8">
    <w:name w:val="index 8"/>
    <w:basedOn w:val="Normal"/>
    <w:next w:val="Normal"/>
    <w:autoRedefine/>
    <w:uiPriority w:val="99"/>
    <w:semiHidden/>
    <w:unhideWhenUsed/>
    <w:rsid w:val="00797809"/>
    <w:pPr>
      <w:spacing w:after="0" w:line="240" w:lineRule="auto"/>
      <w:ind w:left="1760" w:hanging="220"/>
    </w:pPr>
    <w:rPr>
      <w:rFonts w:eastAsiaTheme="minorHAnsi"/>
      <w:sz w:val="22"/>
      <w:szCs w:val="22"/>
      <w:lang w:eastAsia="en-US"/>
    </w:rPr>
  </w:style>
  <w:style w:type="paragraph" w:styleId="Indeks9">
    <w:name w:val="index 9"/>
    <w:basedOn w:val="Normal"/>
    <w:next w:val="Normal"/>
    <w:autoRedefine/>
    <w:uiPriority w:val="99"/>
    <w:semiHidden/>
    <w:unhideWhenUsed/>
    <w:rsid w:val="00797809"/>
    <w:pPr>
      <w:spacing w:after="0" w:line="240" w:lineRule="auto"/>
      <w:ind w:left="1980" w:hanging="220"/>
    </w:pPr>
    <w:rPr>
      <w:rFonts w:eastAsiaTheme="minorHAnsi"/>
      <w:sz w:val="22"/>
      <w:szCs w:val="22"/>
      <w:lang w:eastAsia="en-US"/>
    </w:rPr>
  </w:style>
  <w:style w:type="paragraph" w:styleId="Stikkordregisteroverskrift">
    <w:name w:val="index heading"/>
    <w:basedOn w:val="Normal"/>
    <w:next w:val="Indeks1"/>
    <w:uiPriority w:val="99"/>
    <w:semiHidden/>
    <w:unhideWhenUsed/>
    <w:rsid w:val="00797809"/>
    <w:pPr>
      <w:spacing w:after="260" w:line="264" w:lineRule="atLeast"/>
    </w:pPr>
    <w:rPr>
      <w:rFonts w:asciiTheme="majorHAnsi" w:eastAsiaTheme="majorEastAsia" w:hAnsiTheme="majorHAnsi" w:cstheme="majorBidi"/>
      <w:b/>
      <w:bCs/>
      <w:sz w:val="22"/>
      <w:szCs w:val="22"/>
      <w:lang w:eastAsia="en-US"/>
    </w:rPr>
  </w:style>
  <w:style w:type="character" w:styleId="Sterkutheving">
    <w:name w:val="Intense Emphasis"/>
    <w:basedOn w:val="Standardskriftforavsnitt"/>
    <w:uiPriority w:val="21"/>
    <w:semiHidden/>
    <w:qFormat/>
    <w:rsid w:val="00797809"/>
    <w:rPr>
      <w:i/>
      <w:iCs/>
      <w:color w:val="4472C4" w:themeColor="accent1"/>
    </w:rPr>
  </w:style>
  <w:style w:type="paragraph" w:styleId="Sterktsitat">
    <w:name w:val="Intense Quote"/>
    <w:basedOn w:val="Normal"/>
    <w:next w:val="Normal"/>
    <w:link w:val="SterktsitatTegn"/>
    <w:uiPriority w:val="30"/>
    <w:semiHidden/>
    <w:qFormat/>
    <w:rsid w:val="00797809"/>
    <w:pPr>
      <w:pBdr>
        <w:top w:val="single" w:sz="4" w:space="10" w:color="4472C4" w:themeColor="accent1"/>
        <w:bottom w:val="single" w:sz="4" w:space="10" w:color="4472C4" w:themeColor="accent1"/>
      </w:pBdr>
      <w:spacing w:before="360" w:after="360" w:line="264" w:lineRule="atLeast"/>
      <w:ind w:left="864" w:right="864"/>
      <w:jc w:val="center"/>
    </w:pPr>
    <w:rPr>
      <w:rFonts w:eastAsiaTheme="minorHAnsi"/>
      <w:i/>
      <w:iCs/>
      <w:color w:val="4472C4" w:themeColor="accent1"/>
      <w:sz w:val="22"/>
      <w:szCs w:val="22"/>
      <w:lang w:eastAsia="en-US"/>
    </w:rPr>
  </w:style>
  <w:style w:type="character" w:customStyle="1" w:styleId="SterktsitatTegn">
    <w:name w:val="Sterkt sitat Tegn"/>
    <w:basedOn w:val="Standardskriftforavsnitt"/>
    <w:link w:val="Sterktsitat"/>
    <w:uiPriority w:val="30"/>
    <w:semiHidden/>
    <w:rsid w:val="00077AD9"/>
    <w:rPr>
      <w:i/>
      <w:iCs/>
      <w:color w:val="4472C4" w:themeColor="accent1"/>
    </w:rPr>
  </w:style>
  <w:style w:type="character" w:styleId="Sterkreferanse">
    <w:name w:val="Intense Reference"/>
    <w:basedOn w:val="Standardskriftforavsnitt"/>
    <w:uiPriority w:val="32"/>
    <w:semiHidden/>
    <w:qFormat/>
    <w:rsid w:val="00797809"/>
    <w:rPr>
      <w:b/>
      <w:bCs/>
      <w:smallCaps/>
      <w:color w:val="4472C4" w:themeColor="accent1"/>
      <w:spacing w:val="5"/>
    </w:rPr>
  </w:style>
  <w:style w:type="table" w:styleId="Lystrutenett">
    <w:name w:val="Light Grid"/>
    <w:basedOn w:val="Vanligtabell"/>
    <w:uiPriority w:val="62"/>
    <w:semiHidden/>
    <w:unhideWhenUsed/>
    <w:rsid w:val="00797809"/>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ystrutenettuthevingsfarge1">
    <w:name w:val="Light Grid Accent 1"/>
    <w:basedOn w:val="Vanligtabell"/>
    <w:uiPriority w:val="62"/>
    <w:semiHidden/>
    <w:unhideWhenUsed/>
    <w:rsid w:val="0079780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ystrutenettuthevingsfarge2">
    <w:name w:val="Light Grid Accent 2"/>
    <w:basedOn w:val="Vanligtabell"/>
    <w:uiPriority w:val="62"/>
    <w:semiHidden/>
    <w:unhideWhenUsed/>
    <w:rsid w:val="0079780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rutenettuthevingsfarge3">
    <w:name w:val="Light Grid Accent 3"/>
    <w:basedOn w:val="Vanligtabell"/>
    <w:uiPriority w:val="62"/>
    <w:semiHidden/>
    <w:unhideWhenUsed/>
    <w:rsid w:val="0079780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rutenettuthevingsfarge4">
    <w:name w:val="Light Grid Accent 4"/>
    <w:basedOn w:val="Vanligtabell"/>
    <w:uiPriority w:val="62"/>
    <w:semiHidden/>
    <w:unhideWhenUsed/>
    <w:rsid w:val="0079780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rutenettuthevingsfarge5">
    <w:name w:val="Light Grid Accent 5"/>
    <w:basedOn w:val="Vanligtabell"/>
    <w:uiPriority w:val="62"/>
    <w:semiHidden/>
    <w:unhideWhenUsed/>
    <w:rsid w:val="0079780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ystrutenettuthevingsfarge6">
    <w:name w:val="Light Grid Accent 6"/>
    <w:basedOn w:val="Vanligtabell"/>
    <w:uiPriority w:val="62"/>
    <w:semiHidden/>
    <w:unhideWhenUsed/>
    <w:rsid w:val="0079780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ysliste">
    <w:name w:val="Light List"/>
    <w:basedOn w:val="Vanligtabell"/>
    <w:uiPriority w:val="61"/>
    <w:semiHidden/>
    <w:unhideWhenUsed/>
    <w:rsid w:val="00797809"/>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yslisteuthevingsfarge1">
    <w:name w:val="Light List Accent 1"/>
    <w:basedOn w:val="Vanligtabell"/>
    <w:uiPriority w:val="61"/>
    <w:semiHidden/>
    <w:unhideWhenUsed/>
    <w:rsid w:val="0079780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yslisteuthevingsfarge2">
    <w:name w:val="Light List Accent 2"/>
    <w:basedOn w:val="Vanligtabell"/>
    <w:uiPriority w:val="61"/>
    <w:semiHidden/>
    <w:unhideWhenUsed/>
    <w:rsid w:val="0079780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uthevingsfarge3">
    <w:name w:val="Light List Accent 3"/>
    <w:basedOn w:val="Vanligtabell"/>
    <w:uiPriority w:val="61"/>
    <w:semiHidden/>
    <w:unhideWhenUsed/>
    <w:rsid w:val="0079780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uthevingsfarge4">
    <w:name w:val="Light List Accent 4"/>
    <w:basedOn w:val="Vanligtabell"/>
    <w:uiPriority w:val="61"/>
    <w:semiHidden/>
    <w:unhideWhenUsed/>
    <w:rsid w:val="0079780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uthevingsfarge5">
    <w:name w:val="Light List Accent 5"/>
    <w:basedOn w:val="Vanligtabell"/>
    <w:uiPriority w:val="61"/>
    <w:semiHidden/>
    <w:unhideWhenUsed/>
    <w:rsid w:val="0079780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yslisteuthevingsfarge6">
    <w:name w:val="Light List Accent 6"/>
    <w:basedOn w:val="Vanligtabell"/>
    <w:uiPriority w:val="61"/>
    <w:semiHidden/>
    <w:unhideWhenUsed/>
    <w:rsid w:val="0079780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legging">
    <w:name w:val="Light Shading"/>
    <w:basedOn w:val="Vanligtabell"/>
    <w:uiPriority w:val="60"/>
    <w:semiHidden/>
    <w:unhideWhenUsed/>
    <w:rsid w:val="00797809"/>
    <w:pPr>
      <w:spacing w:after="0"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ysskyggelegginguthevingsfarge1">
    <w:name w:val="Light Shading Accent 1"/>
    <w:basedOn w:val="Vanligtabell"/>
    <w:uiPriority w:val="60"/>
    <w:semiHidden/>
    <w:unhideWhenUsed/>
    <w:rsid w:val="0079780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ysskyggelegginguthevingsfarge2">
    <w:name w:val="Light Shading Accent 2"/>
    <w:basedOn w:val="Vanligtabell"/>
    <w:uiPriority w:val="60"/>
    <w:semiHidden/>
    <w:unhideWhenUsed/>
    <w:rsid w:val="0079780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legginguthevingsfarge3">
    <w:name w:val="Light Shading Accent 3"/>
    <w:basedOn w:val="Vanligtabell"/>
    <w:uiPriority w:val="60"/>
    <w:semiHidden/>
    <w:unhideWhenUsed/>
    <w:rsid w:val="0079780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legginguthevingsfarge4">
    <w:name w:val="Light Shading Accent 4"/>
    <w:basedOn w:val="Vanligtabell"/>
    <w:uiPriority w:val="60"/>
    <w:semiHidden/>
    <w:unhideWhenUsed/>
    <w:rsid w:val="0079780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legginguthevingsfarge5">
    <w:name w:val="Light Shading Accent 5"/>
    <w:basedOn w:val="Vanligtabell"/>
    <w:uiPriority w:val="60"/>
    <w:semiHidden/>
    <w:unhideWhenUsed/>
    <w:rsid w:val="0079780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ysskyggelegginguthevingsfarge6">
    <w:name w:val="Light Shading Accent 6"/>
    <w:basedOn w:val="Vanligtabell"/>
    <w:uiPriority w:val="60"/>
    <w:semiHidden/>
    <w:unhideWhenUsed/>
    <w:rsid w:val="0079780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jenummer">
    <w:name w:val="line number"/>
    <w:basedOn w:val="Standardskriftforavsnitt"/>
    <w:uiPriority w:val="99"/>
    <w:semiHidden/>
    <w:unhideWhenUsed/>
    <w:rsid w:val="00797809"/>
  </w:style>
  <w:style w:type="paragraph" w:styleId="Liste">
    <w:name w:val="List"/>
    <w:basedOn w:val="Normal"/>
    <w:uiPriority w:val="99"/>
    <w:semiHidden/>
    <w:unhideWhenUsed/>
    <w:rsid w:val="00797809"/>
    <w:pPr>
      <w:spacing w:after="260" w:line="264" w:lineRule="atLeast"/>
      <w:ind w:left="283" w:hanging="283"/>
      <w:contextualSpacing/>
    </w:pPr>
    <w:rPr>
      <w:rFonts w:eastAsiaTheme="minorHAnsi"/>
      <w:sz w:val="22"/>
      <w:szCs w:val="22"/>
      <w:lang w:eastAsia="en-US"/>
    </w:rPr>
  </w:style>
  <w:style w:type="paragraph" w:styleId="Liste2">
    <w:name w:val="List 2"/>
    <w:basedOn w:val="Normal"/>
    <w:uiPriority w:val="99"/>
    <w:semiHidden/>
    <w:unhideWhenUsed/>
    <w:rsid w:val="00797809"/>
    <w:pPr>
      <w:spacing w:after="260" w:line="264" w:lineRule="atLeast"/>
      <w:ind w:left="566" w:hanging="283"/>
      <w:contextualSpacing/>
    </w:pPr>
    <w:rPr>
      <w:rFonts w:eastAsiaTheme="minorHAnsi"/>
      <w:sz w:val="22"/>
      <w:szCs w:val="22"/>
      <w:lang w:eastAsia="en-US"/>
    </w:rPr>
  </w:style>
  <w:style w:type="paragraph" w:styleId="Liste3">
    <w:name w:val="List 3"/>
    <w:basedOn w:val="Normal"/>
    <w:uiPriority w:val="99"/>
    <w:semiHidden/>
    <w:unhideWhenUsed/>
    <w:rsid w:val="00797809"/>
    <w:pPr>
      <w:spacing w:after="260" w:line="264" w:lineRule="atLeast"/>
      <w:ind w:left="849" w:hanging="283"/>
      <w:contextualSpacing/>
    </w:pPr>
    <w:rPr>
      <w:rFonts w:eastAsiaTheme="minorHAnsi"/>
      <w:sz w:val="22"/>
      <w:szCs w:val="22"/>
      <w:lang w:eastAsia="en-US"/>
    </w:rPr>
  </w:style>
  <w:style w:type="paragraph" w:styleId="Liste4">
    <w:name w:val="List 4"/>
    <w:basedOn w:val="Normal"/>
    <w:uiPriority w:val="99"/>
    <w:semiHidden/>
    <w:unhideWhenUsed/>
    <w:rsid w:val="00797809"/>
    <w:pPr>
      <w:spacing w:after="260" w:line="264" w:lineRule="atLeast"/>
      <w:ind w:left="1132" w:hanging="283"/>
      <w:contextualSpacing/>
    </w:pPr>
    <w:rPr>
      <w:rFonts w:eastAsiaTheme="minorHAnsi"/>
      <w:sz w:val="22"/>
      <w:szCs w:val="22"/>
      <w:lang w:eastAsia="en-US"/>
    </w:rPr>
  </w:style>
  <w:style w:type="paragraph" w:styleId="Liste5">
    <w:name w:val="List 5"/>
    <w:basedOn w:val="Normal"/>
    <w:uiPriority w:val="99"/>
    <w:semiHidden/>
    <w:unhideWhenUsed/>
    <w:rsid w:val="00797809"/>
    <w:pPr>
      <w:spacing w:after="260" w:line="264" w:lineRule="atLeast"/>
      <w:ind w:left="1415" w:hanging="283"/>
      <w:contextualSpacing/>
    </w:pPr>
    <w:rPr>
      <w:rFonts w:eastAsiaTheme="minorHAnsi"/>
      <w:sz w:val="22"/>
      <w:szCs w:val="22"/>
      <w:lang w:eastAsia="en-US"/>
    </w:rPr>
  </w:style>
  <w:style w:type="paragraph" w:styleId="Punktliste">
    <w:name w:val="List Bullet"/>
    <w:basedOn w:val="Normal"/>
    <w:uiPriority w:val="99"/>
    <w:semiHidden/>
    <w:unhideWhenUsed/>
    <w:rsid w:val="00797809"/>
    <w:pPr>
      <w:numPr>
        <w:numId w:val="4"/>
      </w:numPr>
      <w:spacing w:after="260" w:line="264" w:lineRule="atLeast"/>
      <w:contextualSpacing/>
    </w:pPr>
    <w:rPr>
      <w:rFonts w:eastAsiaTheme="minorHAnsi"/>
      <w:sz w:val="22"/>
      <w:szCs w:val="22"/>
      <w:lang w:eastAsia="en-US"/>
    </w:rPr>
  </w:style>
  <w:style w:type="paragraph" w:styleId="Punktliste2">
    <w:name w:val="List Bullet 2"/>
    <w:basedOn w:val="Normal"/>
    <w:uiPriority w:val="99"/>
    <w:semiHidden/>
    <w:unhideWhenUsed/>
    <w:rsid w:val="00797809"/>
    <w:pPr>
      <w:numPr>
        <w:numId w:val="5"/>
      </w:numPr>
      <w:spacing w:after="260" w:line="264" w:lineRule="atLeast"/>
      <w:contextualSpacing/>
    </w:pPr>
    <w:rPr>
      <w:rFonts w:eastAsiaTheme="minorHAnsi"/>
      <w:sz w:val="22"/>
      <w:szCs w:val="22"/>
      <w:lang w:eastAsia="en-US"/>
    </w:rPr>
  </w:style>
  <w:style w:type="paragraph" w:styleId="Punktliste3">
    <w:name w:val="List Bullet 3"/>
    <w:basedOn w:val="Normal"/>
    <w:uiPriority w:val="99"/>
    <w:semiHidden/>
    <w:unhideWhenUsed/>
    <w:rsid w:val="00797809"/>
    <w:pPr>
      <w:numPr>
        <w:numId w:val="6"/>
      </w:numPr>
      <w:spacing w:after="260" w:line="264" w:lineRule="atLeast"/>
      <w:contextualSpacing/>
    </w:pPr>
    <w:rPr>
      <w:rFonts w:eastAsiaTheme="minorHAnsi"/>
      <w:sz w:val="22"/>
      <w:szCs w:val="22"/>
      <w:lang w:eastAsia="en-US"/>
    </w:rPr>
  </w:style>
  <w:style w:type="paragraph" w:styleId="Punktliste4">
    <w:name w:val="List Bullet 4"/>
    <w:basedOn w:val="Normal"/>
    <w:uiPriority w:val="99"/>
    <w:semiHidden/>
    <w:unhideWhenUsed/>
    <w:rsid w:val="00797809"/>
    <w:pPr>
      <w:numPr>
        <w:numId w:val="7"/>
      </w:numPr>
      <w:spacing w:after="260" w:line="264" w:lineRule="atLeast"/>
      <w:contextualSpacing/>
    </w:pPr>
    <w:rPr>
      <w:rFonts w:eastAsiaTheme="minorHAnsi"/>
      <w:sz w:val="22"/>
      <w:szCs w:val="22"/>
      <w:lang w:eastAsia="en-US"/>
    </w:rPr>
  </w:style>
  <w:style w:type="paragraph" w:styleId="Punktliste5">
    <w:name w:val="List Bullet 5"/>
    <w:basedOn w:val="Normal"/>
    <w:uiPriority w:val="99"/>
    <w:semiHidden/>
    <w:unhideWhenUsed/>
    <w:rsid w:val="00797809"/>
    <w:pPr>
      <w:numPr>
        <w:numId w:val="8"/>
      </w:numPr>
      <w:spacing w:after="260" w:line="264" w:lineRule="atLeast"/>
      <w:contextualSpacing/>
    </w:pPr>
    <w:rPr>
      <w:rFonts w:eastAsiaTheme="minorHAnsi"/>
      <w:sz w:val="22"/>
      <w:szCs w:val="22"/>
      <w:lang w:eastAsia="en-US"/>
    </w:rPr>
  </w:style>
  <w:style w:type="paragraph" w:styleId="Liste-forts">
    <w:name w:val="List Continue"/>
    <w:basedOn w:val="Normal"/>
    <w:uiPriority w:val="99"/>
    <w:semiHidden/>
    <w:unhideWhenUsed/>
    <w:rsid w:val="00797809"/>
    <w:pPr>
      <w:spacing w:line="264" w:lineRule="atLeast"/>
      <w:ind w:left="283"/>
      <w:contextualSpacing/>
    </w:pPr>
    <w:rPr>
      <w:rFonts w:eastAsiaTheme="minorHAnsi"/>
      <w:sz w:val="22"/>
      <w:szCs w:val="22"/>
      <w:lang w:eastAsia="en-US"/>
    </w:rPr>
  </w:style>
  <w:style w:type="paragraph" w:styleId="Liste-forts2">
    <w:name w:val="List Continue 2"/>
    <w:basedOn w:val="Normal"/>
    <w:uiPriority w:val="99"/>
    <w:semiHidden/>
    <w:unhideWhenUsed/>
    <w:rsid w:val="00797809"/>
    <w:pPr>
      <w:spacing w:line="264" w:lineRule="atLeast"/>
      <w:ind w:left="566"/>
      <w:contextualSpacing/>
    </w:pPr>
    <w:rPr>
      <w:rFonts w:eastAsiaTheme="minorHAnsi"/>
      <w:sz w:val="22"/>
      <w:szCs w:val="22"/>
      <w:lang w:eastAsia="en-US"/>
    </w:rPr>
  </w:style>
  <w:style w:type="paragraph" w:styleId="Liste-forts3">
    <w:name w:val="List Continue 3"/>
    <w:basedOn w:val="Normal"/>
    <w:uiPriority w:val="99"/>
    <w:semiHidden/>
    <w:unhideWhenUsed/>
    <w:rsid w:val="00797809"/>
    <w:pPr>
      <w:spacing w:line="264" w:lineRule="atLeast"/>
      <w:ind w:left="849"/>
      <w:contextualSpacing/>
    </w:pPr>
    <w:rPr>
      <w:rFonts w:eastAsiaTheme="minorHAnsi"/>
      <w:sz w:val="22"/>
      <w:szCs w:val="22"/>
      <w:lang w:eastAsia="en-US"/>
    </w:rPr>
  </w:style>
  <w:style w:type="paragraph" w:styleId="Liste-forts4">
    <w:name w:val="List Continue 4"/>
    <w:basedOn w:val="Normal"/>
    <w:uiPriority w:val="99"/>
    <w:semiHidden/>
    <w:unhideWhenUsed/>
    <w:rsid w:val="00797809"/>
    <w:pPr>
      <w:spacing w:line="264" w:lineRule="atLeast"/>
      <w:ind w:left="1132"/>
      <w:contextualSpacing/>
    </w:pPr>
    <w:rPr>
      <w:rFonts w:eastAsiaTheme="minorHAnsi"/>
      <w:sz w:val="22"/>
      <w:szCs w:val="22"/>
      <w:lang w:eastAsia="en-US"/>
    </w:rPr>
  </w:style>
  <w:style w:type="paragraph" w:styleId="Liste-forts5">
    <w:name w:val="List Continue 5"/>
    <w:basedOn w:val="Normal"/>
    <w:uiPriority w:val="99"/>
    <w:semiHidden/>
    <w:unhideWhenUsed/>
    <w:rsid w:val="00797809"/>
    <w:pPr>
      <w:spacing w:line="264" w:lineRule="atLeast"/>
      <w:ind w:left="1415"/>
      <w:contextualSpacing/>
    </w:pPr>
    <w:rPr>
      <w:rFonts w:eastAsiaTheme="minorHAnsi"/>
      <w:sz w:val="22"/>
      <w:szCs w:val="22"/>
      <w:lang w:eastAsia="en-US"/>
    </w:rPr>
  </w:style>
  <w:style w:type="paragraph" w:styleId="Nummerertliste">
    <w:name w:val="List Number"/>
    <w:basedOn w:val="Normal"/>
    <w:uiPriority w:val="99"/>
    <w:semiHidden/>
    <w:unhideWhenUsed/>
    <w:rsid w:val="00797809"/>
    <w:pPr>
      <w:numPr>
        <w:numId w:val="9"/>
      </w:numPr>
      <w:spacing w:after="260" w:line="264" w:lineRule="atLeast"/>
      <w:contextualSpacing/>
    </w:pPr>
    <w:rPr>
      <w:rFonts w:eastAsiaTheme="minorHAnsi"/>
      <w:sz w:val="22"/>
      <w:szCs w:val="22"/>
      <w:lang w:eastAsia="en-US"/>
    </w:rPr>
  </w:style>
  <w:style w:type="paragraph" w:styleId="Nummerertliste2">
    <w:name w:val="List Number 2"/>
    <w:basedOn w:val="Normal"/>
    <w:uiPriority w:val="99"/>
    <w:semiHidden/>
    <w:unhideWhenUsed/>
    <w:rsid w:val="00797809"/>
    <w:pPr>
      <w:numPr>
        <w:numId w:val="10"/>
      </w:numPr>
      <w:spacing w:after="260" w:line="264" w:lineRule="atLeast"/>
      <w:contextualSpacing/>
    </w:pPr>
    <w:rPr>
      <w:rFonts w:eastAsiaTheme="minorHAnsi"/>
      <w:sz w:val="22"/>
      <w:szCs w:val="22"/>
      <w:lang w:eastAsia="en-US"/>
    </w:rPr>
  </w:style>
  <w:style w:type="paragraph" w:styleId="Nummerertliste3">
    <w:name w:val="List Number 3"/>
    <w:basedOn w:val="Normal"/>
    <w:uiPriority w:val="99"/>
    <w:semiHidden/>
    <w:unhideWhenUsed/>
    <w:rsid w:val="00797809"/>
    <w:pPr>
      <w:numPr>
        <w:numId w:val="11"/>
      </w:numPr>
      <w:spacing w:after="260" w:line="264" w:lineRule="atLeast"/>
      <w:contextualSpacing/>
    </w:pPr>
    <w:rPr>
      <w:rFonts w:eastAsiaTheme="minorHAnsi"/>
      <w:sz w:val="22"/>
      <w:szCs w:val="22"/>
      <w:lang w:eastAsia="en-US"/>
    </w:rPr>
  </w:style>
  <w:style w:type="paragraph" w:styleId="Nummerertliste4">
    <w:name w:val="List Number 4"/>
    <w:basedOn w:val="Normal"/>
    <w:uiPriority w:val="99"/>
    <w:semiHidden/>
    <w:unhideWhenUsed/>
    <w:rsid w:val="00797809"/>
    <w:pPr>
      <w:numPr>
        <w:numId w:val="12"/>
      </w:numPr>
      <w:spacing w:after="260" w:line="264" w:lineRule="atLeast"/>
      <w:contextualSpacing/>
    </w:pPr>
    <w:rPr>
      <w:rFonts w:eastAsiaTheme="minorHAnsi"/>
      <w:sz w:val="22"/>
      <w:szCs w:val="22"/>
      <w:lang w:eastAsia="en-US"/>
    </w:rPr>
  </w:style>
  <w:style w:type="paragraph" w:styleId="Nummerertliste5">
    <w:name w:val="List Number 5"/>
    <w:basedOn w:val="Normal"/>
    <w:uiPriority w:val="99"/>
    <w:semiHidden/>
    <w:unhideWhenUsed/>
    <w:rsid w:val="00797809"/>
    <w:pPr>
      <w:numPr>
        <w:numId w:val="13"/>
      </w:numPr>
      <w:spacing w:after="260" w:line="264" w:lineRule="atLeast"/>
      <w:contextualSpacing/>
    </w:pPr>
    <w:rPr>
      <w:rFonts w:eastAsiaTheme="minorHAnsi"/>
      <w:sz w:val="22"/>
      <w:szCs w:val="22"/>
      <w:lang w:eastAsia="en-US"/>
    </w:rPr>
  </w:style>
  <w:style w:type="paragraph" w:styleId="Listeavsnitt">
    <w:name w:val="List Paragraph"/>
    <w:basedOn w:val="Normal"/>
    <w:uiPriority w:val="34"/>
    <w:semiHidden/>
    <w:qFormat/>
    <w:rsid w:val="00797809"/>
    <w:pPr>
      <w:spacing w:after="260" w:line="264" w:lineRule="atLeast"/>
      <w:ind w:left="720"/>
      <w:contextualSpacing/>
    </w:pPr>
    <w:rPr>
      <w:rFonts w:eastAsiaTheme="minorHAnsi"/>
      <w:sz w:val="22"/>
      <w:szCs w:val="22"/>
      <w:lang w:eastAsia="en-US"/>
    </w:rPr>
  </w:style>
  <w:style w:type="table" w:styleId="Listetabell1lys">
    <w:name w:val="List Table 1 Light"/>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etabell1lysuthevingsfarge1">
    <w:name w:val="List Table 1 Light Accent 1"/>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1lysuthevingsfarge2">
    <w:name w:val="List Table 1 Light Accent 2"/>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1lysuthevingsfarge3">
    <w:name w:val="List Table 1 Light Accent 3"/>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1lysuthevingsfarge4">
    <w:name w:val="List Table 1 Light Accent 4"/>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1lysuthevingsfarge5">
    <w:name w:val="List Table 1 Light Accent 5"/>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1lysuthevingsfarge6">
    <w:name w:val="List Table 1 Light Accent 6"/>
    <w:basedOn w:val="Vanligtabell"/>
    <w:uiPriority w:val="46"/>
    <w:rsid w:val="0079780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2">
    <w:name w:val="List Table 2"/>
    <w:basedOn w:val="Vanligtabell"/>
    <w:uiPriority w:val="47"/>
    <w:rsid w:val="00797809"/>
    <w:pPr>
      <w:spacing w:after="0"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etabell2uthevingsfarge1">
    <w:name w:val="List Table 2 Accent 1"/>
    <w:basedOn w:val="Vanligtabell"/>
    <w:uiPriority w:val="47"/>
    <w:rsid w:val="0079780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2uthevingsfarge2">
    <w:name w:val="List Table 2 Accent 2"/>
    <w:basedOn w:val="Vanligtabell"/>
    <w:uiPriority w:val="47"/>
    <w:rsid w:val="0079780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2uthevingsfarge3">
    <w:name w:val="List Table 2 Accent 3"/>
    <w:basedOn w:val="Vanligtabell"/>
    <w:uiPriority w:val="47"/>
    <w:rsid w:val="0079780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2uthevingsfarge4">
    <w:name w:val="List Table 2 Accent 4"/>
    <w:basedOn w:val="Vanligtabell"/>
    <w:uiPriority w:val="47"/>
    <w:rsid w:val="0079780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2uthevingsfarge5">
    <w:name w:val="List Table 2 Accent 5"/>
    <w:basedOn w:val="Vanligtabell"/>
    <w:uiPriority w:val="47"/>
    <w:rsid w:val="0079780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2uthevingsfarge6">
    <w:name w:val="List Table 2 Accent 6"/>
    <w:basedOn w:val="Vanligtabell"/>
    <w:uiPriority w:val="47"/>
    <w:rsid w:val="0079780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3">
    <w:name w:val="List Table 3"/>
    <w:basedOn w:val="Vanligtabell"/>
    <w:uiPriority w:val="48"/>
    <w:rsid w:val="00797809"/>
    <w:pPr>
      <w:spacing w:after="0"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etabell3uthevingsfarge1">
    <w:name w:val="List Table 3 Accent 1"/>
    <w:basedOn w:val="Vanligtabell"/>
    <w:uiPriority w:val="48"/>
    <w:rsid w:val="0079780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ell3uthevingsfarge2">
    <w:name w:val="List Table 3 Accent 2"/>
    <w:basedOn w:val="Vanligtabell"/>
    <w:uiPriority w:val="48"/>
    <w:rsid w:val="0079780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l3uthevingsfarge3">
    <w:name w:val="List Table 3 Accent 3"/>
    <w:basedOn w:val="Vanligtabell"/>
    <w:uiPriority w:val="48"/>
    <w:rsid w:val="0079780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l3uthevingsfarge4">
    <w:name w:val="List Table 3 Accent 4"/>
    <w:basedOn w:val="Vanligtabell"/>
    <w:uiPriority w:val="48"/>
    <w:rsid w:val="0079780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l3uthevingsfarge5">
    <w:name w:val="List Table 3 Accent 5"/>
    <w:basedOn w:val="Vanligtabell"/>
    <w:uiPriority w:val="48"/>
    <w:rsid w:val="0079780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tabell3uthevingsfarge6">
    <w:name w:val="List Table 3 Accent 6"/>
    <w:basedOn w:val="Vanligtabell"/>
    <w:uiPriority w:val="48"/>
    <w:rsid w:val="0079780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l4">
    <w:name w:val="List Table 4"/>
    <w:basedOn w:val="Vanligtabell"/>
    <w:uiPriority w:val="49"/>
    <w:rsid w:val="00797809"/>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etabell4uthevingsfarge1">
    <w:name w:val="List Table 4 Accent 1"/>
    <w:basedOn w:val="Vanligtabell"/>
    <w:uiPriority w:val="49"/>
    <w:rsid w:val="0079780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4uthevingsfarge2">
    <w:name w:val="List Table 4 Accent 2"/>
    <w:basedOn w:val="Vanligtabell"/>
    <w:uiPriority w:val="49"/>
    <w:rsid w:val="0079780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4uthevingsfarge3">
    <w:name w:val="List Table 4 Accent 3"/>
    <w:basedOn w:val="Vanligtabell"/>
    <w:uiPriority w:val="49"/>
    <w:rsid w:val="0079780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4uthevingsfarge4">
    <w:name w:val="List Table 4 Accent 4"/>
    <w:basedOn w:val="Vanligtabell"/>
    <w:uiPriority w:val="49"/>
    <w:rsid w:val="0079780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4uthevingsfarge5">
    <w:name w:val="List Table 4 Accent 5"/>
    <w:basedOn w:val="Vanligtabell"/>
    <w:uiPriority w:val="49"/>
    <w:rsid w:val="0079780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4uthevingsfarge6">
    <w:name w:val="List Table 4 Accent 6"/>
    <w:basedOn w:val="Vanligtabell"/>
    <w:uiPriority w:val="49"/>
    <w:rsid w:val="0079780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5mrk">
    <w:name w:val="List Table 5 Dark"/>
    <w:basedOn w:val="Vanligtabell"/>
    <w:uiPriority w:val="50"/>
    <w:rsid w:val="00797809"/>
    <w:pPr>
      <w:spacing w:after="0"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79780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79780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79780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79780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79780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79780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797809"/>
    <w:pPr>
      <w:spacing w:after="0"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etabell6fargerikuthevingsfarge1">
    <w:name w:val="List Table 6 Colorful Accent 1"/>
    <w:basedOn w:val="Vanligtabell"/>
    <w:uiPriority w:val="51"/>
    <w:rsid w:val="0079780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6fargerikuthevingsfarge2">
    <w:name w:val="List Table 6 Colorful Accent 2"/>
    <w:basedOn w:val="Vanligtabell"/>
    <w:uiPriority w:val="51"/>
    <w:rsid w:val="0079780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6fargerikuthevingsfarge3">
    <w:name w:val="List Table 6 Colorful Accent 3"/>
    <w:basedOn w:val="Vanligtabell"/>
    <w:uiPriority w:val="51"/>
    <w:rsid w:val="0079780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6fargerikuthevingsfarge4">
    <w:name w:val="List Table 6 Colorful Accent 4"/>
    <w:basedOn w:val="Vanligtabell"/>
    <w:uiPriority w:val="51"/>
    <w:rsid w:val="0079780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6fargerikuthevingsfarge5">
    <w:name w:val="List Table 6 Colorful Accent 5"/>
    <w:basedOn w:val="Vanligtabell"/>
    <w:uiPriority w:val="51"/>
    <w:rsid w:val="0079780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6fargerikuthevingsfarge6">
    <w:name w:val="List Table 6 Colorful Accent 6"/>
    <w:basedOn w:val="Vanligtabell"/>
    <w:uiPriority w:val="51"/>
    <w:rsid w:val="0079780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7fargerik">
    <w:name w:val="List Table 7 Colorful"/>
    <w:basedOn w:val="Vanligtabell"/>
    <w:uiPriority w:val="52"/>
    <w:rsid w:val="00797809"/>
    <w:pPr>
      <w:spacing w:after="0"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79780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79780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79780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79780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79780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79780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79780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noProof/>
      <w:sz w:val="20"/>
      <w:szCs w:val="20"/>
      <w:lang w:val="en-GB"/>
    </w:rPr>
  </w:style>
  <w:style w:type="character" w:customStyle="1" w:styleId="MakrotekstTegn">
    <w:name w:val="Makrotekst Tegn"/>
    <w:basedOn w:val="Standardskriftforavsnitt"/>
    <w:link w:val="Makrotekst"/>
    <w:uiPriority w:val="99"/>
    <w:semiHidden/>
    <w:rsid w:val="00077AD9"/>
    <w:rPr>
      <w:rFonts w:ascii="Consolas" w:hAnsi="Consolas"/>
      <w:noProof/>
      <w:sz w:val="20"/>
      <w:szCs w:val="20"/>
      <w:lang w:val="en-GB"/>
    </w:rPr>
  </w:style>
  <w:style w:type="table" w:styleId="Middelsrutenett1">
    <w:name w:val="Medium Grid 1"/>
    <w:basedOn w:val="Vanligtabell"/>
    <w:uiPriority w:val="67"/>
    <w:semiHidden/>
    <w:unhideWhenUsed/>
    <w:rsid w:val="00797809"/>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iddelsrutenett1uthevingsfarge1">
    <w:name w:val="Medium Grid 1 Accent 1"/>
    <w:basedOn w:val="Vanligtabell"/>
    <w:uiPriority w:val="67"/>
    <w:semiHidden/>
    <w:unhideWhenUsed/>
    <w:rsid w:val="0079780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iddelsrutenett1uthevingsfarge2">
    <w:name w:val="Medium Grid 1 Accent 2"/>
    <w:basedOn w:val="Vanligtabell"/>
    <w:uiPriority w:val="67"/>
    <w:semiHidden/>
    <w:unhideWhenUsed/>
    <w:rsid w:val="0079780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ddelsrutenett1uthevingsfarge3">
    <w:name w:val="Medium Grid 1 Accent 3"/>
    <w:basedOn w:val="Vanligtabell"/>
    <w:uiPriority w:val="67"/>
    <w:semiHidden/>
    <w:unhideWhenUsed/>
    <w:rsid w:val="0079780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ddelsrutenett1uthevingsfarge4">
    <w:name w:val="Medium Grid 1 Accent 4"/>
    <w:basedOn w:val="Vanligtabell"/>
    <w:uiPriority w:val="67"/>
    <w:semiHidden/>
    <w:unhideWhenUsed/>
    <w:rsid w:val="0079780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ddelsrutenett1uthevingsfarge5">
    <w:name w:val="Medium Grid 1 Accent 5"/>
    <w:basedOn w:val="Vanligtabell"/>
    <w:uiPriority w:val="67"/>
    <w:semiHidden/>
    <w:unhideWhenUsed/>
    <w:rsid w:val="0079780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ddelsrutenett1uthevingsfarge6">
    <w:name w:val="Medium Grid 1 Accent 6"/>
    <w:basedOn w:val="Vanligtabell"/>
    <w:uiPriority w:val="67"/>
    <w:semiHidden/>
    <w:unhideWhenUsed/>
    <w:rsid w:val="0079780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ddelsrutenett2">
    <w:name w:val="Medium Grid 2"/>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231F20" w:themeColor="text1"/>
      </w:rPr>
      <w:tblPr/>
      <w:tcPr>
        <w:shd w:val="clear" w:color="auto" w:fill="ECF1F9"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231F20" w:themeColor="text1"/>
      </w:rPr>
      <w:tblPr/>
      <w:tcPr>
        <w:shd w:val="clear" w:color="auto" w:fill="FDF2EA"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231F20" w:themeColor="text1"/>
      </w:rPr>
      <w:tblPr/>
      <w:tcPr>
        <w:shd w:val="clear" w:color="auto" w:fill="F6F6F6"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231F20" w:themeColor="text1"/>
      </w:rPr>
      <w:tblPr/>
      <w:tcPr>
        <w:shd w:val="clear" w:color="auto" w:fill="FFF8E6"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231F20" w:themeColor="text1"/>
      </w:rPr>
      <w:tblPr/>
      <w:tcPr>
        <w:shd w:val="clear" w:color="auto" w:fill="EEF5FB"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231F20" w:themeColor="text1"/>
      </w:rPr>
      <w:tblPr/>
      <w:tcPr>
        <w:shd w:val="clear" w:color="auto" w:fill="F0F7EC"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iddelsrutenett3uthevingsfarge1">
    <w:name w:val="Medium Grid 3 Accent 1"/>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iddelsrutenett3uthevingsfarge2">
    <w:name w:val="Medium Grid 3 Accent 2"/>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iddelsrutenett3uthevingsfarge3">
    <w:name w:val="Medium Grid 3 Accent 3"/>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iddelsrutenett3uthevingsfarge4">
    <w:name w:val="Medium Grid 3 Accent 4"/>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iddelsrutenett3uthevingsfarge5">
    <w:name w:val="Medium Grid 3 Accent 5"/>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iddelsrutenett3uthevingsfarge6">
    <w:name w:val="Medium Grid 3 Accent 6"/>
    <w:basedOn w:val="Vanligtabell"/>
    <w:uiPriority w:val="69"/>
    <w:semiHidden/>
    <w:unhideWhenUsed/>
    <w:rsid w:val="0079780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iddelsliste1">
    <w:name w:val="Medium List 1"/>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44546A"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iddelsliste1uthevingsfarge1">
    <w:name w:val="Medium List 1 Accent 1"/>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ddelsliste1uthevingsfarge2">
    <w:name w:val="Medium List 1 Accent 2"/>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iddelsliste1uthevingsfarge3">
    <w:name w:val="Medium List 1 Accent 3"/>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ddelsliste1uthevingsfarge4">
    <w:name w:val="Medium List 1 Accent 4"/>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ddelsliste1uthevingsfarge5">
    <w:name w:val="Medium List 1 Accent 5"/>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ddelsliste1uthevingsfarge6">
    <w:name w:val="Medium List 1 Accent 6"/>
    <w:basedOn w:val="Vanligtabell"/>
    <w:uiPriority w:val="65"/>
    <w:semiHidden/>
    <w:unhideWhenUsed/>
    <w:rsid w:val="00797809"/>
    <w:pPr>
      <w:spacing w:after="0" w:line="240" w:lineRule="auto"/>
    </w:pPr>
    <w:rPr>
      <w:color w:val="231F2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ddelsliste2">
    <w:name w:val="Medium List 2"/>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797809"/>
    <w:pPr>
      <w:spacing w:after="0"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63"/>
    <w:semiHidden/>
    <w:unhideWhenUsed/>
    <w:rsid w:val="00797809"/>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79780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79780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79780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79780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79780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79780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79780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mtale">
    <w:name w:val="Mention"/>
    <w:basedOn w:val="Standardskriftforavsnitt"/>
    <w:uiPriority w:val="99"/>
    <w:semiHidden/>
    <w:unhideWhenUsed/>
    <w:rsid w:val="00797809"/>
    <w:rPr>
      <w:color w:val="2B579A"/>
      <w:shd w:val="clear" w:color="auto" w:fill="E1DFDD"/>
    </w:rPr>
  </w:style>
  <w:style w:type="paragraph" w:styleId="Meldingshode">
    <w:name w:val="Message Header"/>
    <w:basedOn w:val="Normal"/>
    <w:link w:val="MeldingshodeTegn"/>
    <w:uiPriority w:val="99"/>
    <w:semiHidden/>
    <w:unhideWhenUsed/>
    <w:rsid w:val="0079780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eastAsia="en-US"/>
    </w:rPr>
  </w:style>
  <w:style w:type="character" w:customStyle="1" w:styleId="MeldingshodeTegn">
    <w:name w:val="Meldingshode Tegn"/>
    <w:basedOn w:val="Standardskriftforavsnitt"/>
    <w:link w:val="Meldingshode"/>
    <w:uiPriority w:val="99"/>
    <w:semiHidden/>
    <w:rsid w:val="00077AD9"/>
    <w:rPr>
      <w:rFonts w:asciiTheme="majorHAnsi" w:eastAsiaTheme="majorEastAsia" w:hAnsiTheme="majorHAnsi" w:cstheme="majorBidi"/>
      <w:sz w:val="24"/>
      <w:szCs w:val="24"/>
      <w:shd w:val="pct20" w:color="auto" w:fill="auto"/>
    </w:rPr>
  </w:style>
  <w:style w:type="paragraph" w:styleId="Ingenmellomrom">
    <w:name w:val="No Spacing"/>
    <w:uiPriority w:val="1"/>
    <w:semiHidden/>
    <w:qFormat/>
    <w:rsid w:val="00797809"/>
    <w:pPr>
      <w:spacing w:after="0" w:line="240" w:lineRule="auto"/>
    </w:pPr>
    <w:rPr>
      <w:noProof/>
      <w:lang w:val="en-GB"/>
    </w:rPr>
  </w:style>
  <w:style w:type="paragraph" w:styleId="NormalWeb">
    <w:name w:val="Normal (Web)"/>
    <w:basedOn w:val="Normal"/>
    <w:uiPriority w:val="99"/>
    <w:semiHidden/>
    <w:unhideWhenUsed/>
    <w:rsid w:val="00797809"/>
    <w:pPr>
      <w:spacing w:after="260" w:line="264" w:lineRule="atLeast"/>
    </w:pPr>
    <w:rPr>
      <w:rFonts w:ascii="Times New Roman" w:eastAsiaTheme="minorHAnsi" w:hAnsi="Times New Roman" w:cs="Times New Roman"/>
      <w:sz w:val="24"/>
      <w:szCs w:val="24"/>
      <w:lang w:eastAsia="en-US"/>
    </w:rPr>
  </w:style>
  <w:style w:type="paragraph" w:styleId="Vanliginnrykk">
    <w:name w:val="Normal Indent"/>
    <w:basedOn w:val="Normal"/>
    <w:uiPriority w:val="99"/>
    <w:semiHidden/>
    <w:unhideWhenUsed/>
    <w:rsid w:val="00797809"/>
    <w:pPr>
      <w:spacing w:after="260" w:line="264" w:lineRule="atLeast"/>
      <w:ind w:left="708"/>
    </w:pPr>
    <w:rPr>
      <w:rFonts w:eastAsiaTheme="minorHAnsi"/>
      <w:sz w:val="22"/>
      <w:szCs w:val="22"/>
      <w:lang w:eastAsia="en-US"/>
    </w:rPr>
  </w:style>
  <w:style w:type="paragraph" w:styleId="Notatoverskrift">
    <w:name w:val="Note Heading"/>
    <w:basedOn w:val="Normal"/>
    <w:next w:val="Normal"/>
    <w:link w:val="NotatoverskriftTegn"/>
    <w:uiPriority w:val="99"/>
    <w:semiHidden/>
    <w:unhideWhenUsed/>
    <w:rsid w:val="00797809"/>
    <w:pPr>
      <w:spacing w:after="0" w:line="240" w:lineRule="auto"/>
    </w:pPr>
    <w:rPr>
      <w:rFonts w:eastAsiaTheme="minorHAnsi"/>
      <w:sz w:val="22"/>
      <w:szCs w:val="22"/>
      <w:lang w:eastAsia="en-US"/>
    </w:rPr>
  </w:style>
  <w:style w:type="character" w:customStyle="1" w:styleId="NotatoverskriftTegn">
    <w:name w:val="Notatoverskrift Tegn"/>
    <w:basedOn w:val="Standardskriftforavsnitt"/>
    <w:link w:val="Notatoverskrift"/>
    <w:uiPriority w:val="99"/>
    <w:semiHidden/>
    <w:rsid w:val="00077AD9"/>
  </w:style>
  <w:style w:type="character" w:styleId="Sidetall">
    <w:name w:val="page number"/>
    <w:basedOn w:val="Standardskriftforavsnitt"/>
    <w:uiPriority w:val="99"/>
    <w:semiHidden/>
    <w:unhideWhenUsed/>
    <w:rsid w:val="00797809"/>
  </w:style>
  <w:style w:type="character" w:styleId="Plassholdertekst">
    <w:name w:val="Placeholder Text"/>
    <w:basedOn w:val="Standardskriftforavsnitt"/>
    <w:uiPriority w:val="99"/>
    <w:semiHidden/>
    <w:rsid w:val="00797809"/>
    <w:rPr>
      <w:color w:val="808080"/>
    </w:rPr>
  </w:style>
  <w:style w:type="table" w:styleId="Vanligtabell1">
    <w:name w:val="Plain Table 1"/>
    <w:basedOn w:val="Vanligtabell"/>
    <w:uiPriority w:val="41"/>
    <w:rsid w:val="007978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797809"/>
    <w:pPr>
      <w:spacing w:after="0"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Vanligtabell3">
    <w:name w:val="Plain Table 3"/>
    <w:basedOn w:val="Vanligtabell"/>
    <w:uiPriority w:val="43"/>
    <w:rsid w:val="00797809"/>
    <w:pPr>
      <w:spacing w:after="0"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79780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7978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rsid w:val="00797809"/>
    <w:pPr>
      <w:spacing w:after="0" w:line="240" w:lineRule="auto"/>
    </w:pPr>
    <w:rPr>
      <w:rFonts w:ascii="Consolas" w:eastAsiaTheme="minorHAnsi" w:hAnsi="Consolas"/>
      <w:sz w:val="21"/>
      <w:szCs w:val="21"/>
      <w:lang w:eastAsia="en-US"/>
    </w:rPr>
  </w:style>
  <w:style w:type="character" w:customStyle="1" w:styleId="RentekstTegn">
    <w:name w:val="Ren tekst Tegn"/>
    <w:basedOn w:val="Standardskriftforavsnitt"/>
    <w:link w:val="Rentekst"/>
    <w:uiPriority w:val="99"/>
    <w:semiHidden/>
    <w:rsid w:val="00077AD9"/>
    <w:rPr>
      <w:rFonts w:ascii="Consolas" w:hAnsi="Consolas"/>
      <w:sz w:val="21"/>
      <w:szCs w:val="21"/>
    </w:rPr>
  </w:style>
  <w:style w:type="paragraph" w:styleId="Sitat">
    <w:name w:val="Quote"/>
    <w:basedOn w:val="Normal"/>
    <w:next w:val="Normal"/>
    <w:link w:val="SitatTegn"/>
    <w:uiPriority w:val="29"/>
    <w:semiHidden/>
    <w:qFormat/>
    <w:rsid w:val="00797809"/>
    <w:pPr>
      <w:spacing w:before="200" w:after="260" w:line="264" w:lineRule="atLeast"/>
      <w:ind w:left="864" w:right="864"/>
      <w:jc w:val="center"/>
    </w:pPr>
    <w:rPr>
      <w:rFonts w:eastAsiaTheme="minorHAnsi"/>
      <w:i/>
      <w:iCs/>
      <w:color w:val="5D5356" w:themeColor="text1" w:themeTint="BF"/>
      <w:sz w:val="22"/>
      <w:szCs w:val="22"/>
      <w:lang w:eastAsia="en-US"/>
    </w:rPr>
  </w:style>
  <w:style w:type="character" w:customStyle="1" w:styleId="SitatTegn">
    <w:name w:val="Sitat Tegn"/>
    <w:basedOn w:val="Standardskriftforavsnitt"/>
    <w:link w:val="Sitat"/>
    <w:uiPriority w:val="29"/>
    <w:semiHidden/>
    <w:rsid w:val="00077AD9"/>
    <w:rPr>
      <w:i/>
      <w:iCs/>
      <w:color w:val="5D5356" w:themeColor="text1" w:themeTint="BF"/>
    </w:rPr>
  </w:style>
  <w:style w:type="paragraph" w:styleId="Innledendehilsen">
    <w:name w:val="Salutation"/>
    <w:basedOn w:val="Normal"/>
    <w:next w:val="Normal"/>
    <w:link w:val="InnledendehilsenTegn"/>
    <w:uiPriority w:val="99"/>
    <w:semiHidden/>
    <w:rsid w:val="00797809"/>
    <w:pPr>
      <w:spacing w:after="260" w:line="264" w:lineRule="atLeast"/>
    </w:pPr>
    <w:rPr>
      <w:rFonts w:eastAsiaTheme="minorHAnsi"/>
      <w:sz w:val="22"/>
      <w:szCs w:val="22"/>
      <w:lang w:eastAsia="en-US"/>
    </w:rPr>
  </w:style>
  <w:style w:type="character" w:customStyle="1" w:styleId="InnledendehilsenTegn">
    <w:name w:val="Innledende hilsen Tegn"/>
    <w:basedOn w:val="Standardskriftforavsnitt"/>
    <w:link w:val="Innledendehilsen"/>
    <w:uiPriority w:val="99"/>
    <w:semiHidden/>
    <w:rsid w:val="00077AD9"/>
  </w:style>
  <w:style w:type="paragraph" w:styleId="Underskrift">
    <w:name w:val="Signature"/>
    <w:basedOn w:val="Normal"/>
    <w:link w:val="UnderskriftTegn"/>
    <w:uiPriority w:val="99"/>
    <w:semiHidden/>
    <w:rsid w:val="00797809"/>
    <w:pPr>
      <w:spacing w:after="0" w:line="240" w:lineRule="auto"/>
      <w:ind w:left="4252"/>
    </w:pPr>
    <w:rPr>
      <w:rFonts w:eastAsiaTheme="minorHAnsi"/>
      <w:sz w:val="22"/>
      <w:szCs w:val="22"/>
      <w:lang w:eastAsia="en-US"/>
    </w:rPr>
  </w:style>
  <w:style w:type="character" w:customStyle="1" w:styleId="UnderskriftTegn">
    <w:name w:val="Underskrift Tegn"/>
    <w:basedOn w:val="Standardskriftforavsnitt"/>
    <w:link w:val="Underskrift"/>
    <w:uiPriority w:val="99"/>
    <w:semiHidden/>
    <w:rsid w:val="00077AD9"/>
  </w:style>
  <w:style w:type="character" w:styleId="Smarthyperkobling">
    <w:name w:val="Smart Hyperlink"/>
    <w:basedOn w:val="Standardskriftforavsnitt"/>
    <w:uiPriority w:val="99"/>
    <w:semiHidden/>
    <w:rsid w:val="00797809"/>
    <w:rPr>
      <w:u w:val="dotted"/>
    </w:rPr>
  </w:style>
  <w:style w:type="character" w:styleId="Smartkobling">
    <w:name w:val="Smart Link"/>
    <w:basedOn w:val="Standardskriftforavsnitt"/>
    <w:uiPriority w:val="99"/>
    <w:semiHidden/>
    <w:rsid w:val="00797809"/>
    <w:rPr>
      <w:color w:val="0000FF"/>
      <w:u w:val="single"/>
      <w:shd w:val="clear" w:color="auto" w:fill="F3F2F1"/>
    </w:rPr>
  </w:style>
  <w:style w:type="character" w:styleId="Sterk">
    <w:name w:val="Strong"/>
    <w:basedOn w:val="Standardskriftforavsnitt"/>
    <w:uiPriority w:val="22"/>
    <w:semiHidden/>
    <w:qFormat/>
    <w:rsid w:val="00797809"/>
    <w:rPr>
      <w:b/>
      <w:bCs/>
    </w:rPr>
  </w:style>
  <w:style w:type="paragraph" w:styleId="Undertittel">
    <w:name w:val="Subtitle"/>
    <w:basedOn w:val="Normal"/>
    <w:next w:val="Normal"/>
    <w:link w:val="UndertittelTegn"/>
    <w:uiPriority w:val="11"/>
    <w:semiHidden/>
    <w:qFormat/>
    <w:rsid w:val="00797809"/>
    <w:pPr>
      <w:numPr>
        <w:ilvl w:val="1"/>
      </w:numPr>
      <w:spacing w:after="260" w:line="264" w:lineRule="atLeast"/>
    </w:pPr>
    <w:rPr>
      <w:color w:val="76686B" w:themeColor="text1" w:themeTint="A5"/>
      <w:spacing w:val="15"/>
      <w:sz w:val="22"/>
      <w:szCs w:val="22"/>
      <w:lang w:eastAsia="en-US"/>
    </w:rPr>
  </w:style>
  <w:style w:type="character" w:customStyle="1" w:styleId="UndertittelTegn">
    <w:name w:val="Undertittel Tegn"/>
    <w:basedOn w:val="Standardskriftforavsnitt"/>
    <w:link w:val="Undertittel"/>
    <w:uiPriority w:val="11"/>
    <w:semiHidden/>
    <w:rsid w:val="00077AD9"/>
    <w:rPr>
      <w:rFonts w:eastAsiaTheme="minorEastAsia"/>
      <w:color w:val="76686B" w:themeColor="text1" w:themeTint="A5"/>
      <w:spacing w:val="15"/>
    </w:rPr>
  </w:style>
  <w:style w:type="character" w:styleId="Svakutheving">
    <w:name w:val="Subtle Emphasis"/>
    <w:basedOn w:val="Standardskriftforavsnitt"/>
    <w:uiPriority w:val="19"/>
    <w:semiHidden/>
    <w:qFormat/>
    <w:rsid w:val="00797809"/>
    <w:rPr>
      <w:i/>
      <w:iCs/>
      <w:color w:val="5D5356" w:themeColor="text1" w:themeTint="BF"/>
    </w:rPr>
  </w:style>
  <w:style w:type="character" w:styleId="Svakreferanse">
    <w:name w:val="Subtle Reference"/>
    <w:basedOn w:val="Standardskriftforavsnitt"/>
    <w:uiPriority w:val="31"/>
    <w:semiHidden/>
    <w:qFormat/>
    <w:rsid w:val="00797809"/>
    <w:rPr>
      <w:smallCaps/>
      <w:color w:val="76686B" w:themeColor="text1" w:themeTint="A5"/>
    </w:rPr>
  </w:style>
  <w:style w:type="table" w:styleId="Tabell-3D-effekt1">
    <w:name w:val="Table 3D effects 1"/>
    <w:basedOn w:val="Vanligtabell"/>
    <w:uiPriority w:val="99"/>
    <w:semiHidden/>
    <w:unhideWhenUsed/>
    <w:rsid w:val="0079780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79780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79780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79780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79780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79780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79780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79780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79780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79780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79780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79780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79780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79780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79780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79780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79780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1">
    <w:name w:val="Table Grid 1"/>
    <w:basedOn w:val="Vanligtabell"/>
    <w:uiPriority w:val="99"/>
    <w:semiHidden/>
    <w:unhideWhenUsed/>
    <w:rsid w:val="0079780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79780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79780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79780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79780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79780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79780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79780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79780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79780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79780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79780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79780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79780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79780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79780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unhideWhenUsed/>
    <w:rsid w:val="00797809"/>
    <w:pPr>
      <w:spacing w:after="0" w:line="264" w:lineRule="atLeast"/>
      <w:ind w:left="220" w:hanging="220"/>
    </w:pPr>
    <w:rPr>
      <w:rFonts w:eastAsiaTheme="minorHAnsi"/>
      <w:sz w:val="22"/>
      <w:szCs w:val="22"/>
      <w:lang w:eastAsia="en-US"/>
    </w:rPr>
  </w:style>
  <w:style w:type="paragraph" w:styleId="Figurliste">
    <w:name w:val="table of figures"/>
    <w:basedOn w:val="Normal"/>
    <w:next w:val="Normal"/>
    <w:uiPriority w:val="99"/>
    <w:semiHidden/>
    <w:unhideWhenUsed/>
    <w:rsid w:val="00797809"/>
    <w:pPr>
      <w:spacing w:after="0" w:line="264" w:lineRule="atLeast"/>
    </w:pPr>
    <w:rPr>
      <w:rFonts w:eastAsiaTheme="minorHAnsi"/>
      <w:sz w:val="22"/>
      <w:szCs w:val="22"/>
      <w:lang w:eastAsia="en-US"/>
    </w:rPr>
  </w:style>
  <w:style w:type="table" w:styleId="Tabell-profesjonell">
    <w:name w:val="Table Professional"/>
    <w:basedOn w:val="Vanligtabell"/>
    <w:uiPriority w:val="99"/>
    <w:semiHidden/>
    <w:unhideWhenUsed/>
    <w:rsid w:val="0079780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79780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79780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79780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79780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79780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797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79780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79780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79780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tel">
    <w:name w:val="Title"/>
    <w:basedOn w:val="Normal"/>
    <w:next w:val="Normal"/>
    <w:link w:val="TittelTegn"/>
    <w:uiPriority w:val="1"/>
    <w:qFormat/>
    <w:rsid w:val="00797809"/>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telTegn">
    <w:name w:val="Tittel Tegn"/>
    <w:basedOn w:val="Standardskriftforavsnitt"/>
    <w:link w:val="Tittel"/>
    <w:uiPriority w:val="1"/>
    <w:rsid w:val="00077AD9"/>
    <w:rPr>
      <w:rFonts w:asciiTheme="majorHAnsi" w:eastAsiaTheme="majorEastAsia" w:hAnsiTheme="majorHAnsi" w:cstheme="majorBidi"/>
      <w:spacing w:val="-10"/>
      <w:kern w:val="28"/>
      <w:sz w:val="56"/>
      <w:szCs w:val="56"/>
    </w:rPr>
  </w:style>
  <w:style w:type="paragraph" w:styleId="Kildelisteoverskrift">
    <w:name w:val="toa heading"/>
    <w:basedOn w:val="Normal"/>
    <w:next w:val="Normal"/>
    <w:uiPriority w:val="99"/>
    <w:semiHidden/>
    <w:unhideWhenUsed/>
    <w:rsid w:val="00797809"/>
    <w:pPr>
      <w:spacing w:before="120" w:after="260" w:line="264" w:lineRule="atLeast"/>
    </w:pPr>
    <w:rPr>
      <w:rFonts w:asciiTheme="majorHAnsi" w:eastAsiaTheme="majorEastAsia" w:hAnsiTheme="majorHAnsi" w:cstheme="majorBidi"/>
      <w:b/>
      <w:bCs/>
      <w:sz w:val="24"/>
      <w:szCs w:val="24"/>
      <w:lang w:eastAsia="en-US"/>
    </w:rPr>
  </w:style>
  <w:style w:type="paragraph" w:styleId="INNH1">
    <w:name w:val="toc 1"/>
    <w:basedOn w:val="Normal"/>
    <w:next w:val="Normal"/>
    <w:autoRedefine/>
    <w:uiPriority w:val="39"/>
    <w:semiHidden/>
    <w:unhideWhenUsed/>
    <w:rsid w:val="00797809"/>
    <w:pPr>
      <w:spacing w:after="100" w:line="264" w:lineRule="atLeast"/>
    </w:pPr>
    <w:rPr>
      <w:rFonts w:eastAsiaTheme="minorHAnsi"/>
      <w:sz w:val="22"/>
      <w:szCs w:val="22"/>
      <w:lang w:eastAsia="en-US"/>
    </w:rPr>
  </w:style>
  <w:style w:type="paragraph" w:styleId="INNH2">
    <w:name w:val="toc 2"/>
    <w:basedOn w:val="Normal"/>
    <w:next w:val="Normal"/>
    <w:autoRedefine/>
    <w:uiPriority w:val="39"/>
    <w:semiHidden/>
    <w:unhideWhenUsed/>
    <w:rsid w:val="00797809"/>
    <w:pPr>
      <w:spacing w:after="100" w:line="264" w:lineRule="atLeast"/>
      <w:ind w:left="220"/>
    </w:pPr>
    <w:rPr>
      <w:rFonts w:eastAsiaTheme="minorHAnsi"/>
      <w:sz w:val="22"/>
      <w:szCs w:val="22"/>
      <w:lang w:eastAsia="en-US"/>
    </w:rPr>
  </w:style>
  <w:style w:type="paragraph" w:styleId="INNH3">
    <w:name w:val="toc 3"/>
    <w:basedOn w:val="Normal"/>
    <w:next w:val="Normal"/>
    <w:autoRedefine/>
    <w:uiPriority w:val="39"/>
    <w:semiHidden/>
    <w:unhideWhenUsed/>
    <w:rsid w:val="00797809"/>
    <w:pPr>
      <w:spacing w:after="100" w:line="264" w:lineRule="atLeast"/>
      <w:ind w:left="440"/>
    </w:pPr>
    <w:rPr>
      <w:rFonts w:eastAsiaTheme="minorHAnsi"/>
      <w:sz w:val="22"/>
      <w:szCs w:val="22"/>
      <w:lang w:eastAsia="en-US"/>
    </w:rPr>
  </w:style>
  <w:style w:type="paragraph" w:styleId="INNH4">
    <w:name w:val="toc 4"/>
    <w:basedOn w:val="Normal"/>
    <w:next w:val="Normal"/>
    <w:autoRedefine/>
    <w:uiPriority w:val="39"/>
    <w:semiHidden/>
    <w:unhideWhenUsed/>
    <w:rsid w:val="00797809"/>
    <w:pPr>
      <w:spacing w:after="100" w:line="264" w:lineRule="atLeast"/>
      <w:ind w:left="660"/>
    </w:pPr>
    <w:rPr>
      <w:rFonts w:eastAsiaTheme="minorHAnsi"/>
      <w:sz w:val="22"/>
      <w:szCs w:val="22"/>
      <w:lang w:eastAsia="en-US"/>
    </w:rPr>
  </w:style>
  <w:style w:type="paragraph" w:styleId="INNH5">
    <w:name w:val="toc 5"/>
    <w:basedOn w:val="Normal"/>
    <w:next w:val="Normal"/>
    <w:autoRedefine/>
    <w:uiPriority w:val="39"/>
    <w:semiHidden/>
    <w:unhideWhenUsed/>
    <w:rsid w:val="00797809"/>
    <w:pPr>
      <w:spacing w:after="100" w:line="264" w:lineRule="atLeast"/>
      <w:ind w:left="880"/>
    </w:pPr>
    <w:rPr>
      <w:rFonts w:eastAsiaTheme="minorHAnsi"/>
      <w:sz w:val="22"/>
      <w:szCs w:val="22"/>
      <w:lang w:eastAsia="en-US"/>
    </w:rPr>
  </w:style>
  <w:style w:type="paragraph" w:styleId="INNH6">
    <w:name w:val="toc 6"/>
    <w:basedOn w:val="Normal"/>
    <w:next w:val="Normal"/>
    <w:autoRedefine/>
    <w:uiPriority w:val="39"/>
    <w:semiHidden/>
    <w:unhideWhenUsed/>
    <w:rsid w:val="00797809"/>
    <w:pPr>
      <w:spacing w:after="100" w:line="264" w:lineRule="atLeast"/>
      <w:ind w:left="1100"/>
    </w:pPr>
    <w:rPr>
      <w:rFonts w:eastAsiaTheme="minorHAnsi"/>
      <w:sz w:val="22"/>
      <w:szCs w:val="22"/>
      <w:lang w:eastAsia="en-US"/>
    </w:rPr>
  </w:style>
  <w:style w:type="paragraph" w:styleId="INNH7">
    <w:name w:val="toc 7"/>
    <w:basedOn w:val="Normal"/>
    <w:next w:val="Normal"/>
    <w:autoRedefine/>
    <w:uiPriority w:val="39"/>
    <w:semiHidden/>
    <w:unhideWhenUsed/>
    <w:rsid w:val="00797809"/>
    <w:pPr>
      <w:spacing w:after="100" w:line="264" w:lineRule="atLeast"/>
      <w:ind w:left="1320"/>
    </w:pPr>
    <w:rPr>
      <w:rFonts w:eastAsiaTheme="minorHAnsi"/>
      <w:sz w:val="22"/>
      <w:szCs w:val="22"/>
      <w:lang w:eastAsia="en-US"/>
    </w:rPr>
  </w:style>
  <w:style w:type="paragraph" w:styleId="INNH8">
    <w:name w:val="toc 8"/>
    <w:basedOn w:val="Normal"/>
    <w:next w:val="Normal"/>
    <w:autoRedefine/>
    <w:uiPriority w:val="39"/>
    <w:semiHidden/>
    <w:unhideWhenUsed/>
    <w:rsid w:val="00797809"/>
    <w:pPr>
      <w:spacing w:after="100" w:line="264" w:lineRule="atLeast"/>
      <w:ind w:left="1540"/>
    </w:pPr>
    <w:rPr>
      <w:rFonts w:eastAsiaTheme="minorHAnsi"/>
      <w:sz w:val="22"/>
      <w:szCs w:val="22"/>
      <w:lang w:eastAsia="en-US"/>
    </w:rPr>
  </w:style>
  <w:style w:type="paragraph" w:styleId="INNH9">
    <w:name w:val="toc 9"/>
    <w:basedOn w:val="Normal"/>
    <w:next w:val="Normal"/>
    <w:autoRedefine/>
    <w:uiPriority w:val="39"/>
    <w:semiHidden/>
    <w:unhideWhenUsed/>
    <w:rsid w:val="00797809"/>
    <w:pPr>
      <w:spacing w:after="100" w:line="264" w:lineRule="atLeast"/>
      <w:ind w:left="1760"/>
    </w:pPr>
    <w:rPr>
      <w:rFonts w:eastAsiaTheme="minorHAnsi"/>
      <w:sz w:val="22"/>
      <w:szCs w:val="22"/>
      <w:lang w:eastAsia="en-US"/>
    </w:rPr>
  </w:style>
  <w:style w:type="paragraph" w:styleId="Overskriftforinnholdsfortegnelse">
    <w:name w:val="TOC Heading"/>
    <w:basedOn w:val="Overskrift1"/>
    <w:next w:val="Normal"/>
    <w:uiPriority w:val="39"/>
    <w:semiHidden/>
    <w:unhideWhenUsed/>
    <w:qFormat/>
    <w:rsid w:val="00797809"/>
    <w:pPr>
      <w:outlineLvl w:val="9"/>
    </w:pPr>
  </w:style>
  <w:style w:type="character" w:styleId="Ulstomtale">
    <w:name w:val="Unresolved Mention"/>
    <w:basedOn w:val="Standardskriftforavsnitt"/>
    <w:uiPriority w:val="99"/>
    <w:semiHidden/>
    <w:unhideWhenUsed/>
    <w:rsid w:val="00797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266632">
      <w:bodyDiv w:val="1"/>
      <w:marLeft w:val="0"/>
      <w:marRight w:val="0"/>
      <w:marTop w:val="0"/>
      <w:marBottom w:val="0"/>
      <w:divBdr>
        <w:top w:val="none" w:sz="0" w:space="0" w:color="auto"/>
        <w:left w:val="none" w:sz="0" w:space="0" w:color="auto"/>
        <w:bottom w:val="none" w:sz="0" w:space="0" w:color="auto"/>
        <w:right w:val="none" w:sz="0" w:space="0" w:color="auto"/>
      </w:divBdr>
      <w:divsChild>
        <w:div w:id="1165704865">
          <w:marLeft w:val="0"/>
          <w:marRight w:val="0"/>
          <w:marTop w:val="0"/>
          <w:marBottom w:val="0"/>
          <w:divBdr>
            <w:top w:val="none" w:sz="0" w:space="0" w:color="auto"/>
            <w:left w:val="none" w:sz="0" w:space="0" w:color="auto"/>
            <w:bottom w:val="none" w:sz="0" w:space="0" w:color="auto"/>
            <w:right w:val="none" w:sz="0" w:space="0" w:color="auto"/>
          </w:divBdr>
          <w:divsChild>
            <w:div w:id="703868296">
              <w:marLeft w:val="0"/>
              <w:marRight w:val="0"/>
              <w:marTop w:val="0"/>
              <w:marBottom w:val="0"/>
              <w:divBdr>
                <w:top w:val="none" w:sz="0" w:space="0" w:color="auto"/>
                <w:left w:val="none" w:sz="0" w:space="0" w:color="auto"/>
                <w:bottom w:val="none" w:sz="0" w:space="0" w:color="auto"/>
                <w:right w:val="none" w:sz="0" w:space="0" w:color="auto"/>
              </w:divBdr>
            </w:div>
            <w:div w:id="1564289374">
              <w:marLeft w:val="0"/>
              <w:marRight w:val="0"/>
              <w:marTop w:val="0"/>
              <w:marBottom w:val="0"/>
              <w:divBdr>
                <w:top w:val="none" w:sz="0" w:space="0" w:color="auto"/>
                <w:left w:val="none" w:sz="0" w:space="0" w:color="auto"/>
                <w:bottom w:val="none" w:sz="0" w:space="0" w:color="auto"/>
                <w:right w:val="none" w:sz="0" w:space="0" w:color="auto"/>
              </w:divBdr>
            </w:div>
            <w:div w:id="171990767">
              <w:marLeft w:val="0"/>
              <w:marRight w:val="0"/>
              <w:marTop w:val="0"/>
              <w:marBottom w:val="0"/>
              <w:divBdr>
                <w:top w:val="none" w:sz="0" w:space="0" w:color="auto"/>
                <w:left w:val="none" w:sz="0" w:space="0" w:color="auto"/>
                <w:bottom w:val="none" w:sz="0" w:space="0" w:color="auto"/>
                <w:right w:val="none" w:sz="0" w:space="0" w:color="auto"/>
              </w:divBdr>
            </w:div>
            <w:div w:id="592129482">
              <w:marLeft w:val="0"/>
              <w:marRight w:val="0"/>
              <w:marTop w:val="0"/>
              <w:marBottom w:val="0"/>
              <w:divBdr>
                <w:top w:val="none" w:sz="0" w:space="0" w:color="auto"/>
                <w:left w:val="none" w:sz="0" w:space="0" w:color="auto"/>
                <w:bottom w:val="none" w:sz="0" w:space="0" w:color="auto"/>
                <w:right w:val="none" w:sz="0" w:space="0" w:color="auto"/>
              </w:divBdr>
            </w:div>
            <w:div w:id="1142383489">
              <w:marLeft w:val="0"/>
              <w:marRight w:val="0"/>
              <w:marTop w:val="0"/>
              <w:marBottom w:val="0"/>
              <w:divBdr>
                <w:top w:val="none" w:sz="0" w:space="0" w:color="auto"/>
                <w:left w:val="none" w:sz="0" w:space="0" w:color="auto"/>
                <w:bottom w:val="none" w:sz="0" w:space="0" w:color="auto"/>
                <w:right w:val="none" w:sz="0" w:space="0" w:color="auto"/>
              </w:divBdr>
            </w:div>
            <w:div w:id="929967231">
              <w:marLeft w:val="0"/>
              <w:marRight w:val="0"/>
              <w:marTop w:val="0"/>
              <w:marBottom w:val="0"/>
              <w:divBdr>
                <w:top w:val="none" w:sz="0" w:space="0" w:color="auto"/>
                <w:left w:val="none" w:sz="0" w:space="0" w:color="auto"/>
                <w:bottom w:val="none" w:sz="0" w:space="0" w:color="auto"/>
                <w:right w:val="none" w:sz="0" w:space="0" w:color="auto"/>
              </w:divBdr>
            </w:div>
            <w:div w:id="2075158039">
              <w:marLeft w:val="0"/>
              <w:marRight w:val="0"/>
              <w:marTop w:val="0"/>
              <w:marBottom w:val="0"/>
              <w:divBdr>
                <w:top w:val="none" w:sz="0" w:space="0" w:color="auto"/>
                <w:left w:val="none" w:sz="0" w:space="0" w:color="auto"/>
                <w:bottom w:val="none" w:sz="0" w:space="0" w:color="auto"/>
                <w:right w:val="none" w:sz="0" w:space="0" w:color="auto"/>
              </w:divBdr>
            </w:div>
            <w:div w:id="2140416930">
              <w:marLeft w:val="0"/>
              <w:marRight w:val="0"/>
              <w:marTop w:val="0"/>
              <w:marBottom w:val="0"/>
              <w:divBdr>
                <w:top w:val="none" w:sz="0" w:space="0" w:color="auto"/>
                <w:left w:val="none" w:sz="0" w:space="0" w:color="auto"/>
                <w:bottom w:val="none" w:sz="0" w:space="0" w:color="auto"/>
                <w:right w:val="none" w:sz="0" w:space="0" w:color="auto"/>
              </w:divBdr>
            </w:div>
            <w:div w:id="365182855">
              <w:marLeft w:val="0"/>
              <w:marRight w:val="0"/>
              <w:marTop w:val="0"/>
              <w:marBottom w:val="0"/>
              <w:divBdr>
                <w:top w:val="none" w:sz="0" w:space="0" w:color="auto"/>
                <w:left w:val="none" w:sz="0" w:space="0" w:color="auto"/>
                <w:bottom w:val="none" w:sz="0" w:space="0" w:color="auto"/>
                <w:right w:val="none" w:sz="0" w:space="0" w:color="auto"/>
              </w:divBdr>
            </w:div>
            <w:div w:id="655648048">
              <w:marLeft w:val="0"/>
              <w:marRight w:val="0"/>
              <w:marTop w:val="0"/>
              <w:marBottom w:val="0"/>
              <w:divBdr>
                <w:top w:val="none" w:sz="0" w:space="0" w:color="auto"/>
                <w:left w:val="none" w:sz="0" w:space="0" w:color="auto"/>
                <w:bottom w:val="none" w:sz="0" w:space="0" w:color="auto"/>
                <w:right w:val="none" w:sz="0" w:space="0" w:color="auto"/>
              </w:divBdr>
            </w:div>
            <w:div w:id="18555575">
              <w:marLeft w:val="0"/>
              <w:marRight w:val="0"/>
              <w:marTop w:val="0"/>
              <w:marBottom w:val="0"/>
              <w:divBdr>
                <w:top w:val="none" w:sz="0" w:space="0" w:color="auto"/>
                <w:left w:val="none" w:sz="0" w:space="0" w:color="auto"/>
                <w:bottom w:val="none" w:sz="0" w:space="0" w:color="auto"/>
                <w:right w:val="none" w:sz="0" w:space="0" w:color="auto"/>
              </w:divBdr>
            </w:div>
            <w:div w:id="1203858059">
              <w:marLeft w:val="0"/>
              <w:marRight w:val="0"/>
              <w:marTop w:val="0"/>
              <w:marBottom w:val="0"/>
              <w:divBdr>
                <w:top w:val="none" w:sz="0" w:space="0" w:color="auto"/>
                <w:left w:val="none" w:sz="0" w:space="0" w:color="auto"/>
                <w:bottom w:val="none" w:sz="0" w:space="0" w:color="auto"/>
                <w:right w:val="none" w:sz="0" w:space="0" w:color="auto"/>
              </w:divBdr>
            </w:div>
            <w:div w:id="97988775">
              <w:marLeft w:val="0"/>
              <w:marRight w:val="0"/>
              <w:marTop w:val="0"/>
              <w:marBottom w:val="0"/>
              <w:divBdr>
                <w:top w:val="none" w:sz="0" w:space="0" w:color="auto"/>
                <w:left w:val="none" w:sz="0" w:space="0" w:color="auto"/>
                <w:bottom w:val="none" w:sz="0" w:space="0" w:color="auto"/>
                <w:right w:val="none" w:sz="0" w:space="0" w:color="auto"/>
              </w:divBdr>
            </w:div>
            <w:div w:id="220024221">
              <w:marLeft w:val="0"/>
              <w:marRight w:val="0"/>
              <w:marTop w:val="0"/>
              <w:marBottom w:val="0"/>
              <w:divBdr>
                <w:top w:val="none" w:sz="0" w:space="0" w:color="auto"/>
                <w:left w:val="none" w:sz="0" w:space="0" w:color="auto"/>
                <w:bottom w:val="none" w:sz="0" w:space="0" w:color="auto"/>
                <w:right w:val="none" w:sz="0" w:space="0" w:color="auto"/>
              </w:divBdr>
            </w:div>
            <w:div w:id="583346605">
              <w:marLeft w:val="0"/>
              <w:marRight w:val="0"/>
              <w:marTop w:val="0"/>
              <w:marBottom w:val="0"/>
              <w:divBdr>
                <w:top w:val="none" w:sz="0" w:space="0" w:color="auto"/>
                <w:left w:val="none" w:sz="0" w:space="0" w:color="auto"/>
                <w:bottom w:val="none" w:sz="0" w:space="0" w:color="auto"/>
                <w:right w:val="none" w:sz="0" w:space="0" w:color="auto"/>
              </w:divBdr>
            </w:div>
            <w:div w:id="1400900357">
              <w:marLeft w:val="0"/>
              <w:marRight w:val="0"/>
              <w:marTop w:val="0"/>
              <w:marBottom w:val="0"/>
              <w:divBdr>
                <w:top w:val="none" w:sz="0" w:space="0" w:color="auto"/>
                <w:left w:val="none" w:sz="0" w:space="0" w:color="auto"/>
                <w:bottom w:val="none" w:sz="0" w:space="0" w:color="auto"/>
                <w:right w:val="none" w:sz="0" w:space="0" w:color="auto"/>
              </w:divBdr>
            </w:div>
          </w:divsChild>
        </w:div>
        <w:div w:id="1319922523">
          <w:marLeft w:val="0"/>
          <w:marRight w:val="0"/>
          <w:marTop w:val="0"/>
          <w:marBottom w:val="0"/>
          <w:divBdr>
            <w:top w:val="none" w:sz="0" w:space="0" w:color="auto"/>
            <w:left w:val="none" w:sz="0" w:space="0" w:color="auto"/>
            <w:bottom w:val="none" w:sz="0" w:space="0" w:color="auto"/>
            <w:right w:val="none" w:sz="0" w:space="0" w:color="auto"/>
          </w:divBdr>
        </w:div>
        <w:div w:id="881016229">
          <w:marLeft w:val="0"/>
          <w:marRight w:val="0"/>
          <w:marTop w:val="0"/>
          <w:marBottom w:val="0"/>
          <w:divBdr>
            <w:top w:val="none" w:sz="0" w:space="0" w:color="auto"/>
            <w:left w:val="none" w:sz="0" w:space="0" w:color="auto"/>
            <w:bottom w:val="none" w:sz="0" w:space="0" w:color="auto"/>
            <w:right w:val="none" w:sz="0" w:space="0" w:color="auto"/>
          </w:divBdr>
        </w:div>
        <w:div w:id="1949657931">
          <w:marLeft w:val="0"/>
          <w:marRight w:val="0"/>
          <w:marTop w:val="0"/>
          <w:marBottom w:val="0"/>
          <w:divBdr>
            <w:top w:val="none" w:sz="0" w:space="0" w:color="auto"/>
            <w:left w:val="none" w:sz="0" w:space="0" w:color="auto"/>
            <w:bottom w:val="none" w:sz="0" w:space="0" w:color="auto"/>
            <w:right w:val="none" w:sz="0" w:space="0" w:color="auto"/>
          </w:divBdr>
        </w:div>
        <w:div w:id="1057820132">
          <w:marLeft w:val="0"/>
          <w:marRight w:val="0"/>
          <w:marTop w:val="0"/>
          <w:marBottom w:val="0"/>
          <w:divBdr>
            <w:top w:val="none" w:sz="0" w:space="0" w:color="auto"/>
            <w:left w:val="none" w:sz="0" w:space="0" w:color="auto"/>
            <w:bottom w:val="none" w:sz="0" w:space="0" w:color="auto"/>
            <w:right w:val="none" w:sz="0" w:space="0" w:color="auto"/>
          </w:divBdr>
        </w:div>
        <w:div w:id="1776250307">
          <w:marLeft w:val="0"/>
          <w:marRight w:val="0"/>
          <w:marTop w:val="0"/>
          <w:marBottom w:val="0"/>
          <w:divBdr>
            <w:top w:val="none" w:sz="0" w:space="0" w:color="auto"/>
            <w:left w:val="none" w:sz="0" w:space="0" w:color="auto"/>
            <w:bottom w:val="none" w:sz="0" w:space="0" w:color="auto"/>
            <w:right w:val="none" w:sz="0" w:space="0" w:color="auto"/>
          </w:divBdr>
        </w:div>
        <w:div w:id="2077698870">
          <w:marLeft w:val="0"/>
          <w:marRight w:val="0"/>
          <w:marTop w:val="0"/>
          <w:marBottom w:val="0"/>
          <w:divBdr>
            <w:top w:val="none" w:sz="0" w:space="0" w:color="auto"/>
            <w:left w:val="none" w:sz="0" w:space="0" w:color="auto"/>
            <w:bottom w:val="none" w:sz="0" w:space="0" w:color="auto"/>
            <w:right w:val="none" w:sz="0" w:space="0" w:color="auto"/>
          </w:divBdr>
        </w:div>
        <w:div w:id="1053044815">
          <w:marLeft w:val="0"/>
          <w:marRight w:val="0"/>
          <w:marTop w:val="0"/>
          <w:marBottom w:val="0"/>
          <w:divBdr>
            <w:top w:val="none" w:sz="0" w:space="0" w:color="auto"/>
            <w:left w:val="none" w:sz="0" w:space="0" w:color="auto"/>
            <w:bottom w:val="none" w:sz="0" w:space="0" w:color="auto"/>
            <w:right w:val="none" w:sz="0" w:space="0" w:color="auto"/>
          </w:divBdr>
        </w:div>
        <w:div w:id="1667054146">
          <w:marLeft w:val="0"/>
          <w:marRight w:val="0"/>
          <w:marTop w:val="0"/>
          <w:marBottom w:val="0"/>
          <w:divBdr>
            <w:top w:val="none" w:sz="0" w:space="0" w:color="auto"/>
            <w:left w:val="none" w:sz="0" w:space="0" w:color="auto"/>
            <w:bottom w:val="none" w:sz="0" w:space="0" w:color="auto"/>
            <w:right w:val="none" w:sz="0" w:space="0" w:color="auto"/>
          </w:divBdr>
        </w:div>
        <w:div w:id="2103867159">
          <w:marLeft w:val="0"/>
          <w:marRight w:val="0"/>
          <w:marTop w:val="0"/>
          <w:marBottom w:val="0"/>
          <w:divBdr>
            <w:top w:val="none" w:sz="0" w:space="0" w:color="auto"/>
            <w:left w:val="none" w:sz="0" w:space="0" w:color="auto"/>
            <w:bottom w:val="none" w:sz="0" w:space="0" w:color="auto"/>
            <w:right w:val="none" w:sz="0" w:space="0" w:color="auto"/>
          </w:divBdr>
        </w:div>
        <w:div w:id="1761952741">
          <w:marLeft w:val="0"/>
          <w:marRight w:val="0"/>
          <w:marTop w:val="0"/>
          <w:marBottom w:val="0"/>
          <w:divBdr>
            <w:top w:val="none" w:sz="0" w:space="0" w:color="auto"/>
            <w:left w:val="none" w:sz="0" w:space="0" w:color="auto"/>
            <w:bottom w:val="none" w:sz="0" w:space="0" w:color="auto"/>
            <w:right w:val="none" w:sz="0" w:space="0" w:color="auto"/>
          </w:divBdr>
        </w:div>
        <w:div w:id="946426215">
          <w:marLeft w:val="0"/>
          <w:marRight w:val="0"/>
          <w:marTop w:val="0"/>
          <w:marBottom w:val="0"/>
          <w:divBdr>
            <w:top w:val="none" w:sz="0" w:space="0" w:color="auto"/>
            <w:left w:val="none" w:sz="0" w:space="0" w:color="auto"/>
            <w:bottom w:val="none" w:sz="0" w:space="0" w:color="auto"/>
            <w:right w:val="none" w:sz="0" w:space="0" w:color="auto"/>
          </w:divBdr>
        </w:div>
        <w:div w:id="1929608283">
          <w:marLeft w:val="0"/>
          <w:marRight w:val="0"/>
          <w:marTop w:val="0"/>
          <w:marBottom w:val="0"/>
          <w:divBdr>
            <w:top w:val="none" w:sz="0" w:space="0" w:color="auto"/>
            <w:left w:val="none" w:sz="0" w:space="0" w:color="auto"/>
            <w:bottom w:val="none" w:sz="0" w:space="0" w:color="auto"/>
            <w:right w:val="none" w:sz="0" w:space="0" w:color="auto"/>
          </w:divBdr>
        </w:div>
        <w:div w:id="1619288871">
          <w:marLeft w:val="0"/>
          <w:marRight w:val="0"/>
          <w:marTop w:val="0"/>
          <w:marBottom w:val="0"/>
          <w:divBdr>
            <w:top w:val="none" w:sz="0" w:space="0" w:color="auto"/>
            <w:left w:val="none" w:sz="0" w:space="0" w:color="auto"/>
            <w:bottom w:val="none" w:sz="0" w:space="0" w:color="auto"/>
            <w:right w:val="none" w:sz="0" w:space="0" w:color="auto"/>
          </w:divBdr>
        </w:div>
        <w:div w:id="1690374535">
          <w:marLeft w:val="0"/>
          <w:marRight w:val="0"/>
          <w:marTop w:val="0"/>
          <w:marBottom w:val="0"/>
          <w:divBdr>
            <w:top w:val="none" w:sz="0" w:space="0" w:color="auto"/>
            <w:left w:val="none" w:sz="0" w:space="0" w:color="auto"/>
            <w:bottom w:val="none" w:sz="0" w:space="0" w:color="auto"/>
            <w:right w:val="none" w:sz="0" w:space="0" w:color="auto"/>
          </w:divBdr>
        </w:div>
        <w:div w:id="25833473">
          <w:marLeft w:val="0"/>
          <w:marRight w:val="0"/>
          <w:marTop w:val="0"/>
          <w:marBottom w:val="0"/>
          <w:divBdr>
            <w:top w:val="none" w:sz="0" w:space="0" w:color="auto"/>
            <w:left w:val="none" w:sz="0" w:space="0" w:color="auto"/>
            <w:bottom w:val="none" w:sz="0" w:space="0" w:color="auto"/>
            <w:right w:val="none" w:sz="0" w:space="0" w:color="auto"/>
          </w:divBdr>
        </w:div>
        <w:div w:id="824005318">
          <w:marLeft w:val="0"/>
          <w:marRight w:val="0"/>
          <w:marTop w:val="0"/>
          <w:marBottom w:val="0"/>
          <w:divBdr>
            <w:top w:val="none" w:sz="0" w:space="0" w:color="auto"/>
            <w:left w:val="none" w:sz="0" w:space="0" w:color="auto"/>
            <w:bottom w:val="none" w:sz="0" w:space="0" w:color="auto"/>
            <w:right w:val="none" w:sz="0" w:space="0" w:color="auto"/>
          </w:divBdr>
        </w:div>
        <w:div w:id="520512326">
          <w:marLeft w:val="0"/>
          <w:marRight w:val="0"/>
          <w:marTop w:val="0"/>
          <w:marBottom w:val="0"/>
          <w:divBdr>
            <w:top w:val="none" w:sz="0" w:space="0" w:color="auto"/>
            <w:left w:val="none" w:sz="0" w:space="0" w:color="auto"/>
            <w:bottom w:val="none" w:sz="0" w:space="0" w:color="auto"/>
            <w:right w:val="none" w:sz="0" w:space="0" w:color="auto"/>
          </w:divBdr>
        </w:div>
        <w:div w:id="710421375">
          <w:marLeft w:val="0"/>
          <w:marRight w:val="0"/>
          <w:marTop w:val="0"/>
          <w:marBottom w:val="0"/>
          <w:divBdr>
            <w:top w:val="none" w:sz="0" w:space="0" w:color="auto"/>
            <w:left w:val="none" w:sz="0" w:space="0" w:color="auto"/>
            <w:bottom w:val="none" w:sz="0" w:space="0" w:color="auto"/>
            <w:right w:val="none" w:sz="0" w:space="0" w:color="auto"/>
          </w:divBdr>
        </w:div>
        <w:div w:id="834954356">
          <w:marLeft w:val="0"/>
          <w:marRight w:val="0"/>
          <w:marTop w:val="0"/>
          <w:marBottom w:val="0"/>
          <w:divBdr>
            <w:top w:val="none" w:sz="0" w:space="0" w:color="auto"/>
            <w:left w:val="none" w:sz="0" w:space="0" w:color="auto"/>
            <w:bottom w:val="none" w:sz="0" w:space="0" w:color="auto"/>
            <w:right w:val="none" w:sz="0" w:space="0" w:color="auto"/>
          </w:divBdr>
        </w:div>
        <w:div w:id="1448039400">
          <w:marLeft w:val="0"/>
          <w:marRight w:val="0"/>
          <w:marTop w:val="0"/>
          <w:marBottom w:val="0"/>
          <w:divBdr>
            <w:top w:val="none" w:sz="0" w:space="0" w:color="auto"/>
            <w:left w:val="none" w:sz="0" w:space="0" w:color="auto"/>
            <w:bottom w:val="none" w:sz="0" w:space="0" w:color="auto"/>
            <w:right w:val="none" w:sz="0" w:space="0" w:color="auto"/>
          </w:divBdr>
        </w:div>
        <w:div w:id="384446703">
          <w:marLeft w:val="0"/>
          <w:marRight w:val="0"/>
          <w:marTop w:val="0"/>
          <w:marBottom w:val="0"/>
          <w:divBdr>
            <w:top w:val="none" w:sz="0" w:space="0" w:color="auto"/>
            <w:left w:val="none" w:sz="0" w:space="0" w:color="auto"/>
            <w:bottom w:val="none" w:sz="0" w:space="0" w:color="auto"/>
            <w:right w:val="none" w:sz="0" w:space="0" w:color="auto"/>
          </w:divBdr>
        </w:div>
        <w:div w:id="1350525711">
          <w:marLeft w:val="0"/>
          <w:marRight w:val="0"/>
          <w:marTop w:val="0"/>
          <w:marBottom w:val="0"/>
          <w:divBdr>
            <w:top w:val="none" w:sz="0" w:space="0" w:color="auto"/>
            <w:left w:val="none" w:sz="0" w:space="0" w:color="auto"/>
            <w:bottom w:val="none" w:sz="0" w:space="0" w:color="auto"/>
            <w:right w:val="none" w:sz="0" w:space="0" w:color="auto"/>
          </w:divBdr>
        </w:div>
        <w:div w:id="1549688192">
          <w:marLeft w:val="0"/>
          <w:marRight w:val="0"/>
          <w:marTop w:val="0"/>
          <w:marBottom w:val="0"/>
          <w:divBdr>
            <w:top w:val="none" w:sz="0" w:space="0" w:color="auto"/>
            <w:left w:val="none" w:sz="0" w:space="0" w:color="auto"/>
            <w:bottom w:val="none" w:sz="0" w:space="0" w:color="auto"/>
            <w:right w:val="none" w:sz="0" w:space="0" w:color="auto"/>
          </w:divBdr>
        </w:div>
        <w:div w:id="150952118">
          <w:marLeft w:val="0"/>
          <w:marRight w:val="0"/>
          <w:marTop w:val="0"/>
          <w:marBottom w:val="0"/>
          <w:divBdr>
            <w:top w:val="none" w:sz="0" w:space="0" w:color="auto"/>
            <w:left w:val="none" w:sz="0" w:space="0" w:color="auto"/>
            <w:bottom w:val="none" w:sz="0" w:space="0" w:color="auto"/>
            <w:right w:val="none" w:sz="0" w:space="0" w:color="auto"/>
          </w:divBdr>
        </w:div>
        <w:div w:id="1818760157">
          <w:marLeft w:val="0"/>
          <w:marRight w:val="0"/>
          <w:marTop w:val="0"/>
          <w:marBottom w:val="0"/>
          <w:divBdr>
            <w:top w:val="none" w:sz="0" w:space="0" w:color="auto"/>
            <w:left w:val="none" w:sz="0" w:space="0" w:color="auto"/>
            <w:bottom w:val="none" w:sz="0" w:space="0" w:color="auto"/>
            <w:right w:val="none" w:sz="0" w:space="0" w:color="auto"/>
          </w:divBdr>
        </w:div>
        <w:div w:id="272136282">
          <w:marLeft w:val="0"/>
          <w:marRight w:val="0"/>
          <w:marTop w:val="0"/>
          <w:marBottom w:val="0"/>
          <w:divBdr>
            <w:top w:val="none" w:sz="0" w:space="0" w:color="auto"/>
            <w:left w:val="none" w:sz="0" w:space="0" w:color="auto"/>
            <w:bottom w:val="none" w:sz="0" w:space="0" w:color="auto"/>
            <w:right w:val="none" w:sz="0" w:space="0" w:color="auto"/>
          </w:divBdr>
        </w:div>
        <w:div w:id="947005081">
          <w:marLeft w:val="0"/>
          <w:marRight w:val="0"/>
          <w:marTop w:val="0"/>
          <w:marBottom w:val="0"/>
          <w:divBdr>
            <w:top w:val="none" w:sz="0" w:space="0" w:color="auto"/>
            <w:left w:val="none" w:sz="0" w:space="0" w:color="auto"/>
            <w:bottom w:val="none" w:sz="0" w:space="0" w:color="auto"/>
            <w:right w:val="none" w:sz="0" w:space="0" w:color="auto"/>
          </w:divBdr>
        </w:div>
        <w:div w:id="1592350794">
          <w:marLeft w:val="0"/>
          <w:marRight w:val="0"/>
          <w:marTop w:val="0"/>
          <w:marBottom w:val="0"/>
          <w:divBdr>
            <w:top w:val="none" w:sz="0" w:space="0" w:color="auto"/>
            <w:left w:val="none" w:sz="0" w:space="0" w:color="auto"/>
            <w:bottom w:val="none" w:sz="0" w:space="0" w:color="auto"/>
            <w:right w:val="none" w:sz="0" w:space="0" w:color="auto"/>
          </w:divBdr>
        </w:div>
      </w:divsChild>
    </w:div>
    <w:div w:id="1695501488">
      <w:bodyDiv w:val="1"/>
      <w:marLeft w:val="0"/>
      <w:marRight w:val="0"/>
      <w:marTop w:val="0"/>
      <w:marBottom w:val="0"/>
      <w:divBdr>
        <w:top w:val="none" w:sz="0" w:space="0" w:color="auto"/>
        <w:left w:val="none" w:sz="0" w:space="0" w:color="auto"/>
        <w:bottom w:val="none" w:sz="0" w:space="0" w:color="auto"/>
        <w:right w:val="none" w:sz="0" w:space="0" w:color="auto"/>
      </w:divBdr>
      <w:divsChild>
        <w:div w:id="1351252599">
          <w:marLeft w:val="0"/>
          <w:marRight w:val="0"/>
          <w:marTop w:val="0"/>
          <w:marBottom w:val="0"/>
          <w:divBdr>
            <w:top w:val="none" w:sz="0" w:space="0" w:color="auto"/>
            <w:left w:val="none" w:sz="0" w:space="0" w:color="auto"/>
            <w:bottom w:val="none" w:sz="0" w:space="0" w:color="auto"/>
            <w:right w:val="none" w:sz="0" w:space="0" w:color="auto"/>
          </w:divBdr>
          <w:divsChild>
            <w:div w:id="836309185">
              <w:marLeft w:val="0"/>
              <w:marRight w:val="0"/>
              <w:marTop w:val="0"/>
              <w:marBottom w:val="0"/>
              <w:divBdr>
                <w:top w:val="none" w:sz="0" w:space="0" w:color="auto"/>
                <w:left w:val="none" w:sz="0" w:space="0" w:color="auto"/>
                <w:bottom w:val="none" w:sz="0" w:space="0" w:color="auto"/>
                <w:right w:val="none" w:sz="0" w:space="0" w:color="auto"/>
              </w:divBdr>
            </w:div>
            <w:div w:id="1480341298">
              <w:marLeft w:val="0"/>
              <w:marRight w:val="0"/>
              <w:marTop w:val="0"/>
              <w:marBottom w:val="0"/>
              <w:divBdr>
                <w:top w:val="none" w:sz="0" w:space="0" w:color="auto"/>
                <w:left w:val="none" w:sz="0" w:space="0" w:color="auto"/>
                <w:bottom w:val="none" w:sz="0" w:space="0" w:color="auto"/>
                <w:right w:val="none" w:sz="0" w:space="0" w:color="auto"/>
              </w:divBdr>
            </w:div>
            <w:div w:id="236061189">
              <w:marLeft w:val="0"/>
              <w:marRight w:val="0"/>
              <w:marTop w:val="0"/>
              <w:marBottom w:val="0"/>
              <w:divBdr>
                <w:top w:val="none" w:sz="0" w:space="0" w:color="auto"/>
                <w:left w:val="none" w:sz="0" w:space="0" w:color="auto"/>
                <w:bottom w:val="none" w:sz="0" w:space="0" w:color="auto"/>
                <w:right w:val="none" w:sz="0" w:space="0" w:color="auto"/>
              </w:divBdr>
            </w:div>
            <w:div w:id="259611207">
              <w:marLeft w:val="0"/>
              <w:marRight w:val="0"/>
              <w:marTop w:val="0"/>
              <w:marBottom w:val="0"/>
              <w:divBdr>
                <w:top w:val="none" w:sz="0" w:space="0" w:color="auto"/>
                <w:left w:val="none" w:sz="0" w:space="0" w:color="auto"/>
                <w:bottom w:val="none" w:sz="0" w:space="0" w:color="auto"/>
                <w:right w:val="none" w:sz="0" w:space="0" w:color="auto"/>
              </w:divBdr>
            </w:div>
            <w:div w:id="186918507">
              <w:marLeft w:val="0"/>
              <w:marRight w:val="0"/>
              <w:marTop w:val="0"/>
              <w:marBottom w:val="0"/>
              <w:divBdr>
                <w:top w:val="none" w:sz="0" w:space="0" w:color="auto"/>
                <w:left w:val="none" w:sz="0" w:space="0" w:color="auto"/>
                <w:bottom w:val="none" w:sz="0" w:space="0" w:color="auto"/>
                <w:right w:val="none" w:sz="0" w:space="0" w:color="auto"/>
              </w:divBdr>
            </w:div>
            <w:div w:id="538589020">
              <w:marLeft w:val="0"/>
              <w:marRight w:val="0"/>
              <w:marTop w:val="0"/>
              <w:marBottom w:val="0"/>
              <w:divBdr>
                <w:top w:val="none" w:sz="0" w:space="0" w:color="auto"/>
                <w:left w:val="none" w:sz="0" w:space="0" w:color="auto"/>
                <w:bottom w:val="none" w:sz="0" w:space="0" w:color="auto"/>
                <w:right w:val="none" w:sz="0" w:space="0" w:color="auto"/>
              </w:divBdr>
            </w:div>
            <w:div w:id="1730108923">
              <w:marLeft w:val="0"/>
              <w:marRight w:val="0"/>
              <w:marTop w:val="0"/>
              <w:marBottom w:val="0"/>
              <w:divBdr>
                <w:top w:val="none" w:sz="0" w:space="0" w:color="auto"/>
                <w:left w:val="none" w:sz="0" w:space="0" w:color="auto"/>
                <w:bottom w:val="none" w:sz="0" w:space="0" w:color="auto"/>
                <w:right w:val="none" w:sz="0" w:space="0" w:color="auto"/>
              </w:divBdr>
            </w:div>
            <w:div w:id="694186499">
              <w:marLeft w:val="0"/>
              <w:marRight w:val="0"/>
              <w:marTop w:val="0"/>
              <w:marBottom w:val="0"/>
              <w:divBdr>
                <w:top w:val="none" w:sz="0" w:space="0" w:color="auto"/>
                <w:left w:val="none" w:sz="0" w:space="0" w:color="auto"/>
                <w:bottom w:val="none" w:sz="0" w:space="0" w:color="auto"/>
                <w:right w:val="none" w:sz="0" w:space="0" w:color="auto"/>
              </w:divBdr>
            </w:div>
            <w:div w:id="839468405">
              <w:marLeft w:val="0"/>
              <w:marRight w:val="0"/>
              <w:marTop w:val="0"/>
              <w:marBottom w:val="0"/>
              <w:divBdr>
                <w:top w:val="none" w:sz="0" w:space="0" w:color="auto"/>
                <w:left w:val="none" w:sz="0" w:space="0" w:color="auto"/>
                <w:bottom w:val="none" w:sz="0" w:space="0" w:color="auto"/>
                <w:right w:val="none" w:sz="0" w:space="0" w:color="auto"/>
              </w:divBdr>
            </w:div>
            <w:div w:id="803081630">
              <w:marLeft w:val="0"/>
              <w:marRight w:val="0"/>
              <w:marTop w:val="0"/>
              <w:marBottom w:val="0"/>
              <w:divBdr>
                <w:top w:val="none" w:sz="0" w:space="0" w:color="auto"/>
                <w:left w:val="none" w:sz="0" w:space="0" w:color="auto"/>
                <w:bottom w:val="none" w:sz="0" w:space="0" w:color="auto"/>
                <w:right w:val="none" w:sz="0" w:space="0" w:color="auto"/>
              </w:divBdr>
            </w:div>
            <w:div w:id="1751001702">
              <w:marLeft w:val="0"/>
              <w:marRight w:val="0"/>
              <w:marTop w:val="0"/>
              <w:marBottom w:val="0"/>
              <w:divBdr>
                <w:top w:val="none" w:sz="0" w:space="0" w:color="auto"/>
                <w:left w:val="none" w:sz="0" w:space="0" w:color="auto"/>
                <w:bottom w:val="none" w:sz="0" w:space="0" w:color="auto"/>
                <w:right w:val="none" w:sz="0" w:space="0" w:color="auto"/>
              </w:divBdr>
            </w:div>
            <w:div w:id="327367958">
              <w:marLeft w:val="0"/>
              <w:marRight w:val="0"/>
              <w:marTop w:val="0"/>
              <w:marBottom w:val="0"/>
              <w:divBdr>
                <w:top w:val="none" w:sz="0" w:space="0" w:color="auto"/>
                <w:left w:val="none" w:sz="0" w:space="0" w:color="auto"/>
                <w:bottom w:val="none" w:sz="0" w:space="0" w:color="auto"/>
                <w:right w:val="none" w:sz="0" w:space="0" w:color="auto"/>
              </w:divBdr>
            </w:div>
            <w:div w:id="562446980">
              <w:marLeft w:val="0"/>
              <w:marRight w:val="0"/>
              <w:marTop w:val="0"/>
              <w:marBottom w:val="0"/>
              <w:divBdr>
                <w:top w:val="none" w:sz="0" w:space="0" w:color="auto"/>
                <w:left w:val="none" w:sz="0" w:space="0" w:color="auto"/>
                <w:bottom w:val="none" w:sz="0" w:space="0" w:color="auto"/>
                <w:right w:val="none" w:sz="0" w:space="0" w:color="auto"/>
              </w:divBdr>
            </w:div>
            <w:div w:id="1434007780">
              <w:marLeft w:val="0"/>
              <w:marRight w:val="0"/>
              <w:marTop w:val="0"/>
              <w:marBottom w:val="0"/>
              <w:divBdr>
                <w:top w:val="none" w:sz="0" w:space="0" w:color="auto"/>
                <w:left w:val="none" w:sz="0" w:space="0" w:color="auto"/>
                <w:bottom w:val="none" w:sz="0" w:space="0" w:color="auto"/>
                <w:right w:val="none" w:sz="0" w:space="0" w:color="auto"/>
              </w:divBdr>
            </w:div>
            <w:div w:id="419107605">
              <w:marLeft w:val="0"/>
              <w:marRight w:val="0"/>
              <w:marTop w:val="0"/>
              <w:marBottom w:val="0"/>
              <w:divBdr>
                <w:top w:val="none" w:sz="0" w:space="0" w:color="auto"/>
                <w:left w:val="none" w:sz="0" w:space="0" w:color="auto"/>
                <w:bottom w:val="none" w:sz="0" w:space="0" w:color="auto"/>
                <w:right w:val="none" w:sz="0" w:space="0" w:color="auto"/>
              </w:divBdr>
            </w:div>
            <w:div w:id="629097329">
              <w:marLeft w:val="0"/>
              <w:marRight w:val="0"/>
              <w:marTop w:val="0"/>
              <w:marBottom w:val="0"/>
              <w:divBdr>
                <w:top w:val="none" w:sz="0" w:space="0" w:color="auto"/>
                <w:left w:val="none" w:sz="0" w:space="0" w:color="auto"/>
                <w:bottom w:val="none" w:sz="0" w:space="0" w:color="auto"/>
                <w:right w:val="none" w:sz="0" w:space="0" w:color="auto"/>
              </w:divBdr>
            </w:div>
          </w:divsChild>
        </w:div>
        <w:div w:id="1327977326">
          <w:marLeft w:val="0"/>
          <w:marRight w:val="0"/>
          <w:marTop w:val="0"/>
          <w:marBottom w:val="0"/>
          <w:divBdr>
            <w:top w:val="none" w:sz="0" w:space="0" w:color="auto"/>
            <w:left w:val="none" w:sz="0" w:space="0" w:color="auto"/>
            <w:bottom w:val="none" w:sz="0" w:space="0" w:color="auto"/>
            <w:right w:val="none" w:sz="0" w:space="0" w:color="auto"/>
          </w:divBdr>
        </w:div>
        <w:div w:id="1152674472">
          <w:marLeft w:val="0"/>
          <w:marRight w:val="0"/>
          <w:marTop w:val="0"/>
          <w:marBottom w:val="0"/>
          <w:divBdr>
            <w:top w:val="none" w:sz="0" w:space="0" w:color="auto"/>
            <w:left w:val="none" w:sz="0" w:space="0" w:color="auto"/>
            <w:bottom w:val="none" w:sz="0" w:space="0" w:color="auto"/>
            <w:right w:val="none" w:sz="0" w:space="0" w:color="auto"/>
          </w:divBdr>
        </w:div>
        <w:div w:id="1447847351">
          <w:marLeft w:val="0"/>
          <w:marRight w:val="0"/>
          <w:marTop w:val="0"/>
          <w:marBottom w:val="0"/>
          <w:divBdr>
            <w:top w:val="none" w:sz="0" w:space="0" w:color="auto"/>
            <w:left w:val="none" w:sz="0" w:space="0" w:color="auto"/>
            <w:bottom w:val="none" w:sz="0" w:space="0" w:color="auto"/>
            <w:right w:val="none" w:sz="0" w:space="0" w:color="auto"/>
          </w:divBdr>
        </w:div>
        <w:div w:id="1079326377">
          <w:marLeft w:val="0"/>
          <w:marRight w:val="0"/>
          <w:marTop w:val="0"/>
          <w:marBottom w:val="0"/>
          <w:divBdr>
            <w:top w:val="none" w:sz="0" w:space="0" w:color="auto"/>
            <w:left w:val="none" w:sz="0" w:space="0" w:color="auto"/>
            <w:bottom w:val="none" w:sz="0" w:space="0" w:color="auto"/>
            <w:right w:val="none" w:sz="0" w:space="0" w:color="auto"/>
          </w:divBdr>
        </w:div>
        <w:div w:id="75395926">
          <w:marLeft w:val="0"/>
          <w:marRight w:val="0"/>
          <w:marTop w:val="0"/>
          <w:marBottom w:val="0"/>
          <w:divBdr>
            <w:top w:val="none" w:sz="0" w:space="0" w:color="auto"/>
            <w:left w:val="none" w:sz="0" w:space="0" w:color="auto"/>
            <w:bottom w:val="none" w:sz="0" w:space="0" w:color="auto"/>
            <w:right w:val="none" w:sz="0" w:space="0" w:color="auto"/>
          </w:divBdr>
        </w:div>
        <w:div w:id="1645937676">
          <w:marLeft w:val="0"/>
          <w:marRight w:val="0"/>
          <w:marTop w:val="0"/>
          <w:marBottom w:val="0"/>
          <w:divBdr>
            <w:top w:val="none" w:sz="0" w:space="0" w:color="auto"/>
            <w:left w:val="none" w:sz="0" w:space="0" w:color="auto"/>
            <w:bottom w:val="none" w:sz="0" w:space="0" w:color="auto"/>
            <w:right w:val="none" w:sz="0" w:space="0" w:color="auto"/>
          </w:divBdr>
        </w:div>
        <w:div w:id="1226992351">
          <w:marLeft w:val="0"/>
          <w:marRight w:val="0"/>
          <w:marTop w:val="0"/>
          <w:marBottom w:val="0"/>
          <w:divBdr>
            <w:top w:val="none" w:sz="0" w:space="0" w:color="auto"/>
            <w:left w:val="none" w:sz="0" w:space="0" w:color="auto"/>
            <w:bottom w:val="none" w:sz="0" w:space="0" w:color="auto"/>
            <w:right w:val="none" w:sz="0" w:space="0" w:color="auto"/>
          </w:divBdr>
        </w:div>
        <w:div w:id="70471054">
          <w:marLeft w:val="0"/>
          <w:marRight w:val="0"/>
          <w:marTop w:val="0"/>
          <w:marBottom w:val="0"/>
          <w:divBdr>
            <w:top w:val="none" w:sz="0" w:space="0" w:color="auto"/>
            <w:left w:val="none" w:sz="0" w:space="0" w:color="auto"/>
            <w:bottom w:val="none" w:sz="0" w:space="0" w:color="auto"/>
            <w:right w:val="none" w:sz="0" w:space="0" w:color="auto"/>
          </w:divBdr>
        </w:div>
        <w:div w:id="1427001398">
          <w:marLeft w:val="0"/>
          <w:marRight w:val="0"/>
          <w:marTop w:val="0"/>
          <w:marBottom w:val="0"/>
          <w:divBdr>
            <w:top w:val="none" w:sz="0" w:space="0" w:color="auto"/>
            <w:left w:val="none" w:sz="0" w:space="0" w:color="auto"/>
            <w:bottom w:val="none" w:sz="0" w:space="0" w:color="auto"/>
            <w:right w:val="none" w:sz="0" w:space="0" w:color="auto"/>
          </w:divBdr>
        </w:div>
        <w:div w:id="1364401575">
          <w:marLeft w:val="0"/>
          <w:marRight w:val="0"/>
          <w:marTop w:val="0"/>
          <w:marBottom w:val="0"/>
          <w:divBdr>
            <w:top w:val="none" w:sz="0" w:space="0" w:color="auto"/>
            <w:left w:val="none" w:sz="0" w:space="0" w:color="auto"/>
            <w:bottom w:val="none" w:sz="0" w:space="0" w:color="auto"/>
            <w:right w:val="none" w:sz="0" w:space="0" w:color="auto"/>
          </w:divBdr>
        </w:div>
        <w:div w:id="632099999">
          <w:marLeft w:val="0"/>
          <w:marRight w:val="0"/>
          <w:marTop w:val="0"/>
          <w:marBottom w:val="0"/>
          <w:divBdr>
            <w:top w:val="none" w:sz="0" w:space="0" w:color="auto"/>
            <w:left w:val="none" w:sz="0" w:space="0" w:color="auto"/>
            <w:bottom w:val="none" w:sz="0" w:space="0" w:color="auto"/>
            <w:right w:val="none" w:sz="0" w:space="0" w:color="auto"/>
          </w:divBdr>
        </w:div>
        <w:div w:id="370225020">
          <w:marLeft w:val="0"/>
          <w:marRight w:val="0"/>
          <w:marTop w:val="0"/>
          <w:marBottom w:val="0"/>
          <w:divBdr>
            <w:top w:val="none" w:sz="0" w:space="0" w:color="auto"/>
            <w:left w:val="none" w:sz="0" w:space="0" w:color="auto"/>
            <w:bottom w:val="none" w:sz="0" w:space="0" w:color="auto"/>
            <w:right w:val="none" w:sz="0" w:space="0" w:color="auto"/>
          </w:divBdr>
        </w:div>
        <w:div w:id="1206680247">
          <w:marLeft w:val="0"/>
          <w:marRight w:val="0"/>
          <w:marTop w:val="0"/>
          <w:marBottom w:val="0"/>
          <w:divBdr>
            <w:top w:val="none" w:sz="0" w:space="0" w:color="auto"/>
            <w:left w:val="none" w:sz="0" w:space="0" w:color="auto"/>
            <w:bottom w:val="none" w:sz="0" w:space="0" w:color="auto"/>
            <w:right w:val="none" w:sz="0" w:space="0" w:color="auto"/>
          </w:divBdr>
        </w:div>
        <w:div w:id="1928229775">
          <w:marLeft w:val="0"/>
          <w:marRight w:val="0"/>
          <w:marTop w:val="0"/>
          <w:marBottom w:val="0"/>
          <w:divBdr>
            <w:top w:val="none" w:sz="0" w:space="0" w:color="auto"/>
            <w:left w:val="none" w:sz="0" w:space="0" w:color="auto"/>
            <w:bottom w:val="none" w:sz="0" w:space="0" w:color="auto"/>
            <w:right w:val="none" w:sz="0" w:space="0" w:color="auto"/>
          </w:divBdr>
        </w:div>
        <w:div w:id="1345278855">
          <w:marLeft w:val="0"/>
          <w:marRight w:val="0"/>
          <w:marTop w:val="0"/>
          <w:marBottom w:val="0"/>
          <w:divBdr>
            <w:top w:val="none" w:sz="0" w:space="0" w:color="auto"/>
            <w:left w:val="none" w:sz="0" w:space="0" w:color="auto"/>
            <w:bottom w:val="none" w:sz="0" w:space="0" w:color="auto"/>
            <w:right w:val="none" w:sz="0" w:space="0" w:color="auto"/>
          </w:divBdr>
        </w:div>
        <w:div w:id="1885367296">
          <w:marLeft w:val="0"/>
          <w:marRight w:val="0"/>
          <w:marTop w:val="0"/>
          <w:marBottom w:val="0"/>
          <w:divBdr>
            <w:top w:val="none" w:sz="0" w:space="0" w:color="auto"/>
            <w:left w:val="none" w:sz="0" w:space="0" w:color="auto"/>
            <w:bottom w:val="none" w:sz="0" w:space="0" w:color="auto"/>
            <w:right w:val="none" w:sz="0" w:space="0" w:color="auto"/>
          </w:divBdr>
        </w:div>
        <w:div w:id="1644384642">
          <w:marLeft w:val="0"/>
          <w:marRight w:val="0"/>
          <w:marTop w:val="0"/>
          <w:marBottom w:val="0"/>
          <w:divBdr>
            <w:top w:val="none" w:sz="0" w:space="0" w:color="auto"/>
            <w:left w:val="none" w:sz="0" w:space="0" w:color="auto"/>
            <w:bottom w:val="none" w:sz="0" w:space="0" w:color="auto"/>
            <w:right w:val="none" w:sz="0" w:space="0" w:color="auto"/>
          </w:divBdr>
        </w:div>
        <w:div w:id="2111775112">
          <w:marLeft w:val="0"/>
          <w:marRight w:val="0"/>
          <w:marTop w:val="0"/>
          <w:marBottom w:val="0"/>
          <w:divBdr>
            <w:top w:val="none" w:sz="0" w:space="0" w:color="auto"/>
            <w:left w:val="none" w:sz="0" w:space="0" w:color="auto"/>
            <w:bottom w:val="none" w:sz="0" w:space="0" w:color="auto"/>
            <w:right w:val="none" w:sz="0" w:space="0" w:color="auto"/>
          </w:divBdr>
        </w:div>
        <w:div w:id="1712532770">
          <w:marLeft w:val="0"/>
          <w:marRight w:val="0"/>
          <w:marTop w:val="0"/>
          <w:marBottom w:val="0"/>
          <w:divBdr>
            <w:top w:val="none" w:sz="0" w:space="0" w:color="auto"/>
            <w:left w:val="none" w:sz="0" w:space="0" w:color="auto"/>
            <w:bottom w:val="none" w:sz="0" w:space="0" w:color="auto"/>
            <w:right w:val="none" w:sz="0" w:space="0" w:color="auto"/>
          </w:divBdr>
        </w:div>
        <w:div w:id="245967409">
          <w:marLeft w:val="0"/>
          <w:marRight w:val="0"/>
          <w:marTop w:val="0"/>
          <w:marBottom w:val="0"/>
          <w:divBdr>
            <w:top w:val="none" w:sz="0" w:space="0" w:color="auto"/>
            <w:left w:val="none" w:sz="0" w:space="0" w:color="auto"/>
            <w:bottom w:val="none" w:sz="0" w:space="0" w:color="auto"/>
            <w:right w:val="none" w:sz="0" w:space="0" w:color="auto"/>
          </w:divBdr>
        </w:div>
        <w:div w:id="912005769">
          <w:marLeft w:val="0"/>
          <w:marRight w:val="0"/>
          <w:marTop w:val="0"/>
          <w:marBottom w:val="0"/>
          <w:divBdr>
            <w:top w:val="none" w:sz="0" w:space="0" w:color="auto"/>
            <w:left w:val="none" w:sz="0" w:space="0" w:color="auto"/>
            <w:bottom w:val="none" w:sz="0" w:space="0" w:color="auto"/>
            <w:right w:val="none" w:sz="0" w:space="0" w:color="auto"/>
          </w:divBdr>
        </w:div>
        <w:div w:id="218059382">
          <w:marLeft w:val="0"/>
          <w:marRight w:val="0"/>
          <w:marTop w:val="0"/>
          <w:marBottom w:val="0"/>
          <w:divBdr>
            <w:top w:val="none" w:sz="0" w:space="0" w:color="auto"/>
            <w:left w:val="none" w:sz="0" w:space="0" w:color="auto"/>
            <w:bottom w:val="none" w:sz="0" w:space="0" w:color="auto"/>
            <w:right w:val="none" w:sz="0" w:space="0" w:color="auto"/>
          </w:divBdr>
        </w:div>
        <w:div w:id="576785015">
          <w:marLeft w:val="0"/>
          <w:marRight w:val="0"/>
          <w:marTop w:val="0"/>
          <w:marBottom w:val="0"/>
          <w:divBdr>
            <w:top w:val="none" w:sz="0" w:space="0" w:color="auto"/>
            <w:left w:val="none" w:sz="0" w:space="0" w:color="auto"/>
            <w:bottom w:val="none" w:sz="0" w:space="0" w:color="auto"/>
            <w:right w:val="none" w:sz="0" w:space="0" w:color="auto"/>
          </w:divBdr>
        </w:div>
        <w:div w:id="2087605409">
          <w:marLeft w:val="0"/>
          <w:marRight w:val="0"/>
          <w:marTop w:val="0"/>
          <w:marBottom w:val="0"/>
          <w:divBdr>
            <w:top w:val="none" w:sz="0" w:space="0" w:color="auto"/>
            <w:left w:val="none" w:sz="0" w:space="0" w:color="auto"/>
            <w:bottom w:val="none" w:sz="0" w:space="0" w:color="auto"/>
            <w:right w:val="none" w:sz="0" w:space="0" w:color="auto"/>
          </w:divBdr>
        </w:div>
        <w:div w:id="1290161427">
          <w:marLeft w:val="0"/>
          <w:marRight w:val="0"/>
          <w:marTop w:val="0"/>
          <w:marBottom w:val="0"/>
          <w:divBdr>
            <w:top w:val="none" w:sz="0" w:space="0" w:color="auto"/>
            <w:left w:val="none" w:sz="0" w:space="0" w:color="auto"/>
            <w:bottom w:val="none" w:sz="0" w:space="0" w:color="auto"/>
            <w:right w:val="none" w:sz="0" w:space="0" w:color="auto"/>
          </w:divBdr>
        </w:div>
        <w:div w:id="1723673552">
          <w:marLeft w:val="0"/>
          <w:marRight w:val="0"/>
          <w:marTop w:val="0"/>
          <w:marBottom w:val="0"/>
          <w:divBdr>
            <w:top w:val="none" w:sz="0" w:space="0" w:color="auto"/>
            <w:left w:val="none" w:sz="0" w:space="0" w:color="auto"/>
            <w:bottom w:val="none" w:sz="0" w:space="0" w:color="auto"/>
            <w:right w:val="none" w:sz="0" w:space="0" w:color="auto"/>
          </w:divBdr>
        </w:div>
        <w:div w:id="1548564327">
          <w:marLeft w:val="0"/>
          <w:marRight w:val="0"/>
          <w:marTop w:val="0"/>
          <w:marBottom w:val="0"/>
          <w:divBdr>
            <w:top w:val="none" w:sz="0" w:space="0" w:color="auto"/>
            <w:left w:val="none" w:sz="0" w:space="0" w:color="auto"/>
            <w:bottom w:val="none" w:sz="0" w:space="0" w:color="auto"/>
            <w:right w:val="none" w:sz="0" w:space="0" w:color="auto"/>
          </w:divBdr>
        </w:div>
        <w:div w:id="2019699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8mykmag\Downloads\Brevmal.dotx" TargetMode="External"/></Relationships>
</file>

<file path=word/theme/theme1.xml><?xml version="1.0" encoding="utf-8"?>
<a:theme xmlns:a="http://schemas.openxmlformats.org/drawingml/2006/main" name="Office-tema">
  <a:themeElements>
    <a:clrScheme name="Custom 13">
      <a:dk1>
        <a:srgbClr val="231F2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7def14-1621-467d-b2b6-bb4fa098e69a">
      <Terms xmlns="http://schemas.microsoft.com/office/infopath/2007/PartnerControls"/>
    </lcf76f155ced4ddcb4097134ff3c332f>
    <TaxCatchAll xmlns="292c1f34-ed1a-41ec-bd9e-c7a0c4035834" xsi:nil="true"/>
  </documentManagement>
</p:properties>
</file>

<file path=customXml/item4.xml><?xml version="1.0" encoding="utf-8"?>
<root>
</root>
</file>

<file path=customXml/item5.xml><?xml version="1.0" encoding="utf-8"?>
<ct:contentTypeSchema xmlns:ct="http://schemas.microsoft.com/office/2006/metadata/contentType" xmlns:ma="http://schemas.microsoft.com/office/2006/metadata/properties/metaAttributes" ct:_="" ma:_="" ma:contentTypeName="Dokument" ma:contentTypeID="0x01010002EDB98DB2DBD748BB276E0B56122407" ma:contentTypeVersion="16" ma:contentTypeDescription="Opprett et nytt dokument." ma:contentTypeScope="" ma:versionID="f56ece24a7fe7a50d77a4df631ce5b30">
  <xsd:schema xmlns:xsd="http://www.w3.org/2001/XMLSchema" xmlns:xs="http://www.w3.org/2001/XMLSchema" xmlns:p="http://schemas.microsoft.com/office/2006/metadata/properties" xmlns:ns2="fe7def14-1621-467d-b2b6-bb4fa098e69a" xmlns:ns3="292c1f34-ed1a-41ec-bd9e-c7a0c4035834" targetNamespace="http://schemas.microsoft.com/office/2006/metadata/properties" ma:root="true" ma:fieldsID="dd4d89cee92eddfe3e46c55e47e3702c" ns2:_="" ns3:_="">
    <xsd:import namespace="fe7def14-1621-467d-b2b6-bb4fa098e69a"/>
    <xsd:import namespace="292c1f34-ed1a-41ec-bd9e-c7a0c40358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def14-1621-467d-b2b6-bb4fa098e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342ee66d-4320-4006-b867-72545b1f0a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c1f34-ed1a-41ec-bd9e-c7a0c403583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c51ca9-db3e-4f66-a31f-0527dba306da}" ma:internalName="TaxCatchAll" ma:showField="CatchAllData" ma:web="292c1f34-ed1a-41ec-bd9e-c7a0c403583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95D6A-4662-4935-BD89-625E22A84E3F}">
  <ds:schemaRefs>
    <ds:schemaRef ds:uri="http://schemas.microsoft.com/sharepoint/v3/contenttype/forms"/>
  </ds:schemaRefs>
</ds:datastoreItem>
</file>

<file path=customXml/itemProps2.xml><?xml version="1.0" encoding="utf-8"?>
<ds:datastoreItem xmlns:ds="http://schemas.openxmlformats.org/officeDocument/2006/customXml" ds:itemID="{3AE428F3-E38B-4DB5-8FDB-94027C4C5005}">
  <ds:schemaRefs>
    <ds:schemaRef ds:uri="http://schemas.openxmlformats.org/officeDocument/2006/bibliography"/>
  </ds:schemaRefs>
</ds:datastoreItem>
</file>

<file path=customXml/itemProps3.xml><?xml version="1.0" encoding="utf-8"?>
<ds:datastoreItem xmlns:ds="http://schemas.openxmlformats.org/officeDocument/2006/customXml" ds:itemID="{1124802D-A291-48A3-9FF1-929187E83C82}">
  <ds:schemaRefs>
    <ds:schemaRef ds:uri="http://schemas.microsoft.com/office/2006/metadata/properties"/>
    <ds:schemaRef ds:uri="http://schemas.microsoft.com/office/infopath/2007/PartnerControls"/>
    <ds:schemaRef ds:uri="fe7def14-1621-467d-b2b6-bb4fa098e69a"/>
    <ds:schemaRef ds:uri="292c1f34-ed1a-41ec-bd9e-c7a0c4035834"/>
  </ds:schemaRefs>
</ds:datastoreItem>
</file>

<file path=customXml/itemProps4.xml><?xml version="1.0" encoding="utf-8"?>
<ds:datastoreItem xmlns:ds="http://schemas.openxmlformats.org/officeDocument/2006/customXml" ds:itemID="{2DBB94A5-7FF8-4E25-8189-816907D1BBF6}">
  <ds:schemaRefs/>
</ds:datastoreItem>
</file>

<file path=customXml/itemProps5.xml><?xml version="1.0" encoding="utf-8"?>
<ds:datastoreItem xmlns:ds="http://schemas.openxmlformats.org/officeDocument/2006/customXml" ds:itemID="{E37D22E3-2CB2-47B5-9D3A-3BF20A93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def14-1621-467d-b2b6-bb4fa098e69a"/>
    <ds:schemaRef ds:uri="292c1f34-ed1a-41ec-bd9e-c7a0c4035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Brevmal</Template>
  <TotalTime>1</TotalTime>
  <Pages>2</Pages>
  <Words>600</Words>
  <Characters>3180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Magnhild Myklebust</dc:creator>
  <cp:keywords/>
  <dc:description/>
  <cp:lastModifiedBy>Suzanne Sagebø</cp:lastModifiedBy>
  <cp:revision>2</cp:revision>
  <dcterms:created xsi:type="dcterms:W3CDTF">2026-11-03T12:55:00Z</dcterms:created>
  <dcterms:modified xsi:type="dcterms:W3CDTF">2026-11-03T12:55:00Z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0x01010002EDB98DB2DBD748BB276E0B56122407</vt:lpwstr>
  </property>
  <property fmtid="{D5CDD505-2E9C-101B-9397-08002B2CF9AE}" pid="3" name="MediaServiceImageTags">
    <vt:lpwstr/>
  </property>
</Properties>
</file>